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8FD2" w14:textId="4D11FEF5" w:rsidR="00F72199" w:rsidRPr="00CF778B" w:rsidRDefault="00C97BA9" w:rsidP="00CF778B">
      <w:pPr>
        <w:pStyle w:val="Textoindependiente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6345743" w14:textId="7468A3A2" w:rsidR="00CF778B" w:rsidRDefault="00CF778B" w:rsidP="00CF778B">
      <w:pPr>
        <w:spacing w:line="0" w:lineRule="atLeast"/>
        <w:ind w:left="260"/>
        <w:jc w:val="right"/>
        <w:rPr>
          <w:rFonts w:ascii="Papyrus" w:eastAsia="Papyrus" w:hAnsi="Papyrus"/>
          <w:b/>
          <w:sz w:val="32"/>
        </w:rPr>
      </w:pPr>
      <w:bookmarkStart w:id="0" w:name="page1"/>
      <w:bookmarkEnd w:id="0"/>
      <w:r>
        <w:rPr>
          <w:rFonts w:ascii="Papyrus" w:eastAsia="Papyrus" w:hAnsi="Papyrus"/>
          <w:b/>
          <w:sz w:val="32"/>
        </w:rPr>
        <w:t xml:space="preserve">Oración 27 de enero </w:t>
      </w:r>
    </w:p>
    <w:p w14:paraId="41047570" w14:textId="6D5A7F2D" w:rsidR="00CF778B" w:rsidRDefault="00EF6B28" w:rsidP="00F72199">
      <w:pPr>
        <w:rPr>
          <w:rFonts w:ascii="Calibri" w:hAnsi="Calibri" w:cs="Calibri"/>
          <w:b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BFC990" wp14:editId="32F5A81B">
            <wp:simplePos x="0" y="0"/>
            <wp:positionH relativeFrom="margin">
              <wp:posOffset>52070</wp:posOffset>
            </wp:positionH>
            <wp:positionV relativeFrom="margin">
              <wp:posOffset>454660</wp:posOffset>
            </wp:positionV>
            <wp:extent cx="1485900" cy="1981200"/>
            <wp:effectExtent l="0" t="0" r="0" b="0"/>
            <wp:wrapSquare wrapText="bothSides"/>
            <wp:docPr id="3" name="Imagen 3" descr="Resultado de imagen de foto san enrique de 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oto san enrique de os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A2A31" w14:textId="42CE0068" w:rsidR="00CF778B" w:rsidRDefault="00CF778B" w:rsidP="00F72199">
      <w:pPr>
        <w:rPr>
          <w:rFonts w:ascii="Calibri" w:hAnsi="Calibri" w:cs="Calibri"/>
          <w:b/>
          <w:u w:val="single"/>
        </w:rPr>
      </w:pPr>
    </w:p>
    <w:p w14:paraId="05D34779" w14:textId="77777777" w:rsidR="00CF778B" w:rsidRPr="006A0CDF" w:rsidRDefault="00CF778B" w:rsidP="006A0CD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A0CDF">
        <w:rPr>
          <w:rFonts w:asciiTheme="minorHAnsi" w:hAnsiTheme="minorHAnsi" w:cstheme="minorHAnsi"/>
          <w:bCs/>
          <w:sz w:val="20"/>
          <w:szCs w:val="20"/>
        </w:rPr>
        <w:t>(Esta propuesta tiene por objetivo facilitar el encuentro de oración de la Familia Teresiana en torno a los proyectos de FundEO. Cada comunidad, grupo, equipos de Pastoral… etc. puede adaptarla a su realidad…)</w:t>
      </w:r>
    </w:p>
    <w:p w14:paraId="156995B9" w14:textId="77777777" w:rsidR="00CF778B" w:rsidRPr="00FD101A" w:rsidRDefault="00CF778B" w:rsidP="00F72199">
      <w:pPr>
        <w:rPr>
          <w:rFonts w:asciiTheme="minorHAnsi" w:hAnsiTheme="minorHAnsi" w:cstheme="minorHAnsi"/>
          <w:bCs/>
          <w:sz w:val="18"/>
          <w:szCs w:val="18"/>
          <w:u w:val="single"/>
        </w:rPr>
      </w:pPr>
    </w:p>
    <w:p w14:paraId="0EA1867E" w14:textId="77777777" w:rsidR="00CF778B" w:rsidRPr="00FD101A" w:rsidRDefault="00CF778B" w:rsidP="00F72199">
      <w:pPr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1ED62D2" w14:textId="77777777" w:rsidR="00430490" w:rsidRDefault="00502E60" w:rsidP="006A0CDF">
      <w:pPr>
        <w:shd w:val="clear" w:color="auto" w:fill="FFFFFF"/>
        <w:rPr>
          <w:rFonts w:asciiTheme="minorHAnsi" w:hAnsiTheme="minorHAnsi" w:cstheme="minorHAnsi"/>
          <w:bCs/>
        </w:rPr>
      </w:pPr>
      <w:r w:rsidRPr="006A0CDF">
        <w:rPr>
          <w:rFonts w:asciiTheme="minorHAnsi" w:hAnsiTheme="minorHAnsi" w:cstheme="minorHAnsi"/>
          <w:bCs/>
        </w:rPr>
        <w:t>Celebramos un año más la fiesta de San Enrique</w:t>
      </w:r>
      <w:r w:rsidR="005F2BF9" w:rsidRPr="006A0CDF">
        <w:rPr>
          <w:rFonts w:asciiTheme="minorHAnsi" w:hAnsiTheme="minorHAnsi" w:cstheme="minorHAnsi"/>
          <w:bCs/>
        </w:rPr>
        <w:t>,</w:t>
      </w:r>
      <w:r w:rsidRPr="006A0CDF">
        <w:rPr>
          <w:rFonts w:asciiTheme="minorHAnsi" w:hAnsiTheme="minorHAnsi" w:cstheme="minorHAnsi"/>
          <w:bCs/>
        </w:rPr>
        <w:t xml:space="preserve"> reuniéndonos para orar con él y con toda </w:t>
      </w:r>
      <w:r w:rsidR="00430490" w:rsidRPr="00FA0025">
        <w:rPr>
          <w:rFonts w:asciiTheme="minorHAnsi" w:hAnsiTheme="minorHAnsi" w:cstheme="minorHAnsi"/>
          <w:bCs/>
        </w:rPr>
        <w:t>la</w:t>
      </w:r>
      <w:r w:rsidRPr="00FA0025">
        <w:rPr>
          <w:rFonts w:asciiTheme="minorHAnsi" w:hAnsiTheme="minorHAnsi" w:cstheme="minorHAnsi"/>
          <w:bCs/>
        </w:rPr>
        <w:t xml:space="preserve"> </w:t>
      </w:r>
      <w:r w:rsidRPr="006A0CDF">
        <w:rPr>
          <w:rFonts w:asciiTheme="minorHAnsi" w:hAnsiTheme="minorHAnsi" w:cstheme="minorHAnsi"/>
          <w:bCs/>
        </w:rPr>
        <w:t xml:space="preserve">Familia Teresiana. </w:t>
      </w:r>
      <w:r w:rsidR="00AD3139" w:rsidRPr="006A0CDF">
        <w:rPr>
          <w:rFonts w:asciiTheme="minorHAnsi" w:hAnsiTheme="minorHAnsi" w:cstheme="minorHAnsi"/>
          <w:bCs/>
        </w:rPr>
        <w:t>Lo hacemos acogiendo la realidad de Angola, que nos invita a promover proyectos de generación de empleo y desarrollo, mirando el presente con una visión de futuro y esperanza.</w:t>
      </w:r>
    </w:p>
    <w:p w14:paraId="5102406F" w14:textId="77777777" w:rsidR="00430490" w:rsidRDefault="00430490" w:rsidP="006A0CDF">
      <w:pPr>
        <w:shd w:val="clear" w:color="auto" w:fill="FFFFFF"/>
        <w:rPr>
          <w:rFonts w:asciiTheme="minorHAnsi" w:hAnsiTheme="minorHAnsi" w:cstheme="minorHAnsi"/>
          <w:bCs/>
        </w:rPr>
      </w:pPr>
    </w:p>
    <w:p w14:paraId="0BBE57F4" w14:textId="2EDE56C2" w:rsidR="00AD3139" w:rsidRPr="008A1481" w:rsidRDefault="00430490" w:rsidP="006A0CDF">
      <w:pPr>
        <w:shd w:val="clear" w:color="auto" w:fill="FFFFFF"/>
        <w:rPr>
          <w:rFonts w:asciiTheme="minorHAnsi" w:hAnsiTheme="minorHAnsi" w:cstheme="minorHAnsi"/>
          <w:bCs/>
        </w:rPr>
      </w:pPr>
      <w:r w:rsidRPr="008A1481">
        <w:rPr>
          <w:rFonts w:asciiTheme="minorHAnsi" w:hAnsiTheme="minorHAnsi" w:cstheme="minorHAnsi"/>
          <w:bCs/>
        </w:rPr>
        <w:t xml:space="preserve">Un carpintero de </w:t>
      </w:r>
      <w:proofErr w:type="spellStart"/>
      <w:r w:rsidRPr="008A1481">
        <w:rPr>
          <w:rFonts w:asciiTheme="minorHAnsi" w:hAnsiTheme="minorHAnsi" w:cstheme="minorHAnsi"/>
          <w:bCs/>
        </w:rPr>
        <w:t>Cubal</w:t>
      </w:r>
      <w:proofErr w:type="spellEnd"/>
      <w:r w:rsidRPr="008A1481">
        <w:rPr>
          <w:rFonts w:asciiTheme="minorHAnsi" w:hAnsiTheme="minorHAnsi" w:cstheme="minorHAnsi"/>
          <w:bCs/>
        </w:rPr>
        <w:t xml:space="preserve"> nos cuenta:</w:t>
      </w:r>
      <w:r w:rsidR="00AD3139" w:rsidRPr="008A1481">
        <w:rPr>
          <w:rFonts w:asciiTheme="minorHAnsi" w:hAnsiTheme="minorHAnsi" w:cstheme="minorHAnsi"/>
          <w:bCs/>
        </w:rPr>
        <w:br/>
      </w:r>
    </w:p>
    <w:p w14:paraId="3C1F888B" w14:textId="52D7C085" w:rsidR="006A0CDF" w:rsidRPr="006A0CDF" w:rsidRDefault="004701C8" w:rsidP="004701C8">
      <w:pPr>
        <w:shd w:val="clear" w:color="auto" w:fill="FFFFFF"/>
        <w:jc w:val="both"/>
        <w:rPr>
          <w:rFonts w:asciiTheme="minorHAnsi" w:hAnsiTheme="minorHAnsi" w:cstheme="minorHAnsi"/>
          <w:bCs/>
          <w:i/>
          <w:iCs/>
        </w:rPr>
      </w:pPr>
      <w:r w:rsidRPr="006A0CDF">
        <w:rPr>
          <w:rFonts w:asciiTheme="minorHAnsi" w:hAnsiTheme="minorHAnsi" w:cstheme="minorHAnsi"/>
          <w:bCs/>
          <w:i/>
          <w:iCs/>
        </w:rPr>
        <w:t xml:space="preserve">“Empecé a trabajar a una edad temprana, aprendí el oficio de carpintero y hoy puedo decir que soy un hombre que ha recuperado su dignidad. Gracias a este trabajo apoyo a mi familia y pago la escuela de mis hijos. Muchos de nosotros hemos conseguido encontrar trabajos fuera, en otras carpinterías. Recuerdo a muchas </w:t>
      </w:r>
      <w:r w:rsidR="00A07239">
        <w:rPr>
          <w:rFonts w:asciiTheme="minorHAnsi" w:hAnsiTheme="minorHAnsi" w:cstheme="minorHAnsi"/>
          <w:bCs/>
          <w:i/>
          <w:iCs/>
        </w:rPr>
        <w:t>H</w:t>
      </w:r>
      <w:r w:rsidRPr="006A0CDF">
        <w:rPr>
          <w:rFonts w:asciiTheme="minorHAnsi" w:hAnsiTheme="minorHAnsi" w:cstheme="minorHAnsi"/>
          <w:bCs/>
          <w:i/>
          <w:iCs/>
        </w:rPr>
        <w:t xml:space="preserve">ermanas que pasaron por aquí, muchas de ellas ya han regresado a España y otras están dispersas por Angola. La hermana Generosa, que sigue trabajando con nosotros a pesar de sus 90 años, continúa dándonos motivación para la vida y el testimonio de una rendición total a Dios. Dios es eternamente bueno. Muchos de nosotros hemos llegado a ser quienes somos gracias al trabajo y desempeño de muchas personas en todo el mundo”.     </w:t>
      </w:r>
    </w:p>
    <w:p w14:paraId="1A7BCC7F" w14:textId="0DED7D3A" w:rsidR="006A0CDF" w:rsidRDefault="006A0CDF" w:rsidP="006A0CD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70803A0" w14:textId="3A01835C" w:rsidR="006A0CDF" w:rsidRPr="006A0CDF" w:rsidRDefault="00EF6B28" w:rsidP="006A0CDF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42620394" wp14:editId="4A63A819">
            <wp:simplePos x="0" y="0"/>
            <wp:positionH relativeFrom="margin">
              <wp:align>right</wp:align>
            </wp:positionH>
            <wp:positionV relativeFrom="margin">
              <wp:posOffset>6922135</wp:posOffset>
            </wp:positionV>
            <wp:extent cx="1344295" cy="1914525"/>
            <wp:effectExtent l="0" t="0" r="825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CDF" w:rsidRPr="006A0CDF">
        <w:rPr>
          <w:rFonts w:asciiTheme="minorHAnsi" w:hAnsiTheme="minorHAnsi" w:cstheme="minorHAnsi"/>
          <w:bCs/>
        </w:rPr>
        <w:t xml:space="preserve">Compartimos también el testimonio de una </w:t>
      </w:r>
      <w:r w:rsidR="006A0CDF">
        <w:rPr>
          <w:rFonts w:asciiTheme="minorHAnsi" w:hAnsiTheme="minorHAnsi" w:cstheme="minorHAnsi"/>
          <w:bCs/>
        </w:rPr>
        <w:t>H</w:t>
      </w:r>
      <w:r w:rsidR="006A0CDF" w:rsidRPr="006A0CDF">
        <w:rPr>
          <w:rFonts w:asciiTheme="minorHAnsi" w:hAnsiTheme="minorHAnsi" w:cstheme="minorHAnsi"/>
          <w:bCs/>
        </w:rPr>
        <w:t>ermana española que explica sus vivencias</w:t>
      </w:r>
      <w:r w:rsidR="006A0CDF">
        <w:rPr>
          <w:rFonts w:asciiTheme="minorHAnsi" w:hAnsiTheme="minorHAnsi" w:cstheme="minorHAnsi"/>
          <w:bCs/>
        </w:rPr>
        <w:t xml:space="preserve"> </w:t>
      </w:r>
      <w:r w:rsidR="006A0CDF" w:rsidRPr="006A0CDF">
        <w:rPr>
          <w:rFonts w:asciiTheme="minorHAnsi" w:hAnsiTheme="minorHAnsi" w:cstheme="minorHAnsi"/>
          <w:bCs/>
        </w:rPr>
        <w:t>en este país, en su libro “Viaje a lo desconocido: una aventura de amor”.</w:t>
      </w:r>
    </w:p>
    <w:p w14:paraId="2846BB5B" w14:textId="77777777" w:rsidR="006A0CDF" w:rsidRDefault="006A0CDF" w:rsidP="006A0CD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AA5B952" w14:textId="61B7A379" w:rsidR="004701C8" w:rsidRPr="006A0CDF" w:rsidRDefault="006A0CDF" w:rsidP="006A0C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color w:val="FF0000"/>
          <w:u w:val="single"/>
        </w:rPr>
      </w:pPr>
      <w:r w:rsidRPr="006A0CDF">
        <w:rPr>
          <w:rFonts w:ascii="Calibri" w:hAnsi="Calibri" w:cs="Calibri"/>
          <w:i/>
          <w:iCs/>
          <w:color w:val="000000"/>
        </w:rPr>
        <w:t xml:space="preserve">“...posteriormente empecé nuevamente a sentirme tan mal que pensé que me desmayaba. El sol me aplastaba y no había ninguna sombra bajo la que me pudiera esconder y resguardar. </w:t>
      </w:r>
      <w:r>
        <w:rPr>
          <w:rFonts w:ascii="Calibri" w:hAnsi="Calibri" w:cs="Calibri"/>
          <w:i/>
          <w:iCs/>
          <w:color w:val="000000"/>
        </w:rPr>
        <w:t>É</w:t>
      </w:r>
      <w:r w:rsidRPr="006A0CDF">
        <w:rPr>
          <w:rFonts w:ascii="Calibri" w:hAnsi="Calibri" w:cs="Calibri"/>
          <w:i/>
          <w:iCs/>
          <w:color w:val="000000"/>
        </w:rPr>
        <w:t xml:space="preserve">l nuevamente se detuvo. Con paciencia me ayudó a descender, me dio su mano y yo me apoyé en su hombro sudoroso. </w:t>
      </w:r>
      <w:r>
        <w:rPr>
          <w:rFonts w:ascii="Calibri" w:hAnsi="Calibri" w:cs="Calibri"/>
          <w:i/>
          <w:iCs/>
          <w:color w:val="000000"/>
        </w:rPr>
        <w:t>É</w:t>
      </w:r>
      <w:r w:rsidRPr="006A0CDF">
        <w:rPr>
          <w:rFonts w:ascii="Calibri" w:hAnsi="Calibri" w:cs="Calibri"/>
          <w:i/>
          <w:iCs/>
          <w:color w:val="000000"/>
        </w:rPr>
        <w:t xml:space="preserve">l me indicaba el camino; se detenía; pronunciaba palabras de ánimo. Después, cuando me pude sentar y recuperar el aliento, pensaba en algo que actualmente se habla mucho: el </w:t>
      </w:r>
      <w:r w:rsidRPr="006A0CDF">
        <w:rPr>
          <w:rFonts w:ascii="Calibri" w:hAnsi="Calibri" w:cs="Calibri"/>
          <w:b/>
          <w:bCs/>
          <w:i/>
          <w:iCs/>
          <w:color w:val="000000"/>
        </w:rPr>
        <w:t xml:space="preserve">dejarnos evangelizar por los pobres. </w:t>
      </w:r>
      <w:r w:rsidRPr="006A0CDF">
        <w:rPr>
          <w:rFonts w:ascii="Calibri" w:hAnsi="Calibri" w:cs="Calibri"/>
          <w:i/>
          <w:iCs/>
          <w:color w:val="000000"/>
        </w:rPr>
        <w:t xml:space="preserve">Al reencontrarme con </w:t>
      </w:r>
      <w:r>
        <w:rPr>
          <w:rFonts w:ascii="Calibri" w:hAnsi="Calibri" w:cs="Calibri"/>
          <w:i/>
          <w:iCs/>
          <w:color w:val="000000"/>
        </w:rPr>
        <w:t>É</w:t>
      </w:r>
      <w:r w:rsidRPr="006A0CDF">
        <w:rPr>
          <w:rFonts w:ascii="Calibri" w:hAnsi="Calibri" w:cs="Calibri"/>
          <w:i/>
          <w:iCs/>
          <w:color w:val="000000"/>
        </w:rPr>
        <w:t>l</w:t>
      </w:r>
      <w:r>
        <w:rPr>
          <w:rFonts w:ascii="Calibri" w:hAnsi="Calibri" w:cs="Calibri"/>
          <w:i/>
          <w:iCs/>
          <w:color w:val="000000"/>
        </w:rPr>
        <w:t>,</w:t>
      </w:r>
      <w:r w:rsidRPr="006A0CDF">
        <w:rPr>
          <w:rFonts w:ascii="Calibri" w:hAnsi="Calibri" w:cs="Calibri"/>
          <w:i/>
          <w:iCs/>
          <w:color w:val="000000"/>
        </w:rPr>
        <w:t xml:space="preserve"> volví a experimentar algunas de las características de este pueblo, su sentido de la hospitalidad, la acogida, el valor de la persona.”</w:t>
      </w:r>
    </w:p>
    <w:p w14:paraId="1B91D1DF" w14:textId="442D05CB" w:rsidR="00FD101A" w:rsidRPr="00FD101A" w:rsidRDefault="00FD101A" w:rsidP="00F72199">
      <w:pPr>
        <w:rPr>
          <w:rFonts w:asciiTheme="minorHAnsi" w:hAnsiTheme="minorHAnsi" w:cstheme="minorHAnsi"/>
          <w:b/>
          <w:u w:val="single"/>
        </w:rPr>
      </w:pPr>
    </w:p>
    <w:p w14:paraId="571A0AB4" w14:textId="502B0596" w:rsidR="00FD101A" w:rsidRPr="00BE566C" w:rsidRDefault="00FD101A" w:rsidP="00BE566C">
      <w:pPr>
        <w:spacing w:line="0" w:lineRule="atLeast"/>
        <w:rPr>
          <w:rFonts w:ascii="Papyrus" w:eastAsia="Papyrus" w:hAnsi="Papyrus" w:cstheme="minorHAnsi"/>
          <w:b/>
          <w:sz w:val="32"/>
          <w:szCs w:val="32"/>
        </w:rPr>
      </w:pPr>
      <w:r w:rsidRPr="00BE566C">
        <w:rPr>
          <w:rFonts w:ascii="Papyrus" w:eastAsia="Papyrus" w:hAnsi="Papyrus" w:cstheme="minorHAnsi"/>
          <w:b/>
          <w:sz w:val="32"/>
          <w:szCs w:val="32"/>
        </w:rPr>
        <w:t>Y nosotros,</w:t>
      </w:r>
    </w:p>
    <w:p w14:paraId="1D1986D7" w14:textId="77777777" w:rsidR="00FD101A" w:rsidRPr="00BE566C" w:rsidRDefault="00FD101A" w:rsidP="00BE566C">
      <w:pPr>
        <w:spacing w:line="243" w:lineRule="exact"/>
        <w:rPr>
          <w:rFonts w:ascii="Papyrus" w:hAnsi="Papyrus" w:cstheme="minorHAnsi"/>
          <w:sz w:val="32"/>
          <w:szCs w:val="32"/>
        </w:rPr>
      </w:pPr>
    </w:p>
    <w:p w14:paraId="35F13D67" w14:textId="3550482A" w:rsidR="00FD101A" w:rsidRDefault="00FD101A" w:rsidP="00BE566C">
      <w:pPr>
        <w:spacing w:line="0" w:lineRule="atLeast"/>
        <w:rPr>
          <w:rFonts w:ascii="Papyrus" w:eastAsia="Papyrus" w:hAnsi="Papyrus" w:cstheme="minorHAnsi"/>
          <w:b/>
          <w:sz w:val="32"/>
          <w:szCs w:val="32"/>
        </w:rPr>
      </w:pPr>
      <w:r w:rsidRPr="00BE566C">
        <w:rPr>
          <w:rFonts w:ascii="Papyrus" w:eastAsia="Papyrus" w:hAnsi="Papyrus" w:cstheme="minorHAnsi"/>
          <w:b/>
          <w:sz w:val="32"/>
          <w:szCs w:val="32"/>
        </w:rPr>
        <w:t>¿</w:t>
      </w:r>
      <w:r w:rsidR="00430490" w:rsidRPr="00BE566C">
        <w:rPr>
          <w:rFonts w:ascii="Papyrus" w:eastAsia="Papyrus" w:hAnsi="Papyrus" w:cstheme="minorHAnsi"/>
          <w:b/>
          <w:sz w:val="32"/>
          <w:szCs w:val="32"/>
        </w:rPr>
        <w:t xml:space="preserve">qué podemos aprender de la hospitalidad y generosidad de estas personas, </w:t>
      </w:r>
      <w:r w:rsidRPr="00BE566C">
        <w:rPr>
          <w:rFonts w:ascii="Papyrus" w:eastAsia="Papyrus" w:hAnsi="Papyrus" w:cstheme="minorHAnsi"/>
          <w:b/>
          <w:sz w:val="32"/>
          <w:szCs w:val="32"/>
        </w:rPr>
        <w:t xml:space="preserve">que nos </w:t>
      </w:r>
      <w:r w:rsidR="00430490" w:rsidRPr="00BE566C">
        <w:rPr>
          <w:rFonts w:ascii="Papyrus" w:eastAsia="Papyrus" w:hAnsi="Papyrus" w:cstheme="minorHAnsi"/>
          <w:b/>
          <w:sz w:val="32"/>
          <w:szCs w:val="32"/>
        </w:rPr>
        <w:t>invitan</w:t>
      </w:r>
      <w:r w:rsidRPr="00BE566C">
        <w:rPr>
          <w:rFonts w:ascii="Papyrus" w:eastAsia="Papyrus" w:hAnsi="Papyrus" w:cstheme="minorHAnsi"/>
          <w:b/>
          <w:sz w:val="32"/>
          <w:szCs w:val="32"/>
        </w:rPr>
        <w:t xml:space="preserve"> al</w:t>
      </w:r>
      <w:r w:rsidR="00430490" w:rsidRPr="00BE566C">
        <w:rPr>
          <w:rFonts w:ascii="Papyrus" w:eastAsia="Papyrus" w:hAnsi="Papyrus" w:cstheme="minorHAnsi"/>
          <w:b/>
          <w:sz w:val="32"/>
          <w:szCs w:val="32"/>
        </w:rPr>
        <w:t xml:space="preserve"> </w:t>
      </w:r>
      <w:r w:rsidRPr="00BE566C">
        <w:rPr>
          <w:rFonts w:ascii="Papyrus" w:eastAsia="Papyrus" w:hAnsi="Papyrus" w:cstheme="minorHAnsi"/>
          <w:b/>
          <w:sz w:val="32"/>
          <w:szCs w:val="32"/>
        </w:rPr>
        <w:t>otro</w:t>
      </w:r>
      <w:r w:rsidR="00430490" w:rsidRPr="00BE566C">
        <w:rPr>
          <w:rFonts w:ascii="Papyrus" w:eastAsia="Papyrus" w:hAnsi="Papyrus" w:cstheme="minorHAnsi"/>
          <w:b/>
          <w:sz w:val="32"/>
          <w:szCs w:val="32"/>
        </w:rPr>
        <w:t xml:space="preserve"> para tender</w:t>
      </w:r>
      <w:r w:rsidRPr="00BE566C">
        <w:rPr>
          <w:rFonts w:ascii="Papyrus" w:eastAsia="Papyrus" w:hAnsi="Papyrus" w:cstheme="minorHAnsi"/>
          <w:b/>
          <w:sz w:val="32"/>
          <w:szCs w:val="32"/>
        </w:rPr>
        <w:t xml:space="preserve"> puentes y genera</w:t>
      </w:r>
      <w:r w:rsidR="00430490" w:rsidRPr="00BE566C">
        <w:rPr>
          <w:rFonts w:ascii="Papyrus" w:eastAsia="Papyrus" w:hAnsi="Papyrus" w:cstheme="minorHAnsi"/>
          <w:b/>
          <w:sz w:val="32"/>
          <w:szCs w:val="32"/>
        </w:rPr>
        <w:t>r</w:t>
      </w:r>
      <w:r w:rsidRPr="00BE566C">
        <w:rPr>
          <w:rFonts w:ascii="Papyrus" w:eastAsia="Papyrus" w:hAnsi="Papyrus" w:cstheme="minorHAnsi"/>
          <w:b/>
          <w:sz w:val="32"/>
          <w:szCs w:val="32"/>
        </w:rPr>
        <w:t xml:space="preserve"> vida?</w:t>
      </w:r>
    </w:p>
    <w:p w14:paraId="63ED36EB" w14:textId="77777777" w:rsidR="00D20916" w:rsidRPr="00BE566C" w:rsidRDefault="00D20916" w:rsidP="00BE566C">
      <w:pPr>
        <w:spacing w:line="0" w:lineRule="atLeast"/>
        <w:rPr>
          <w:rFonts w:ascii="Papyrus" w:eastAsia="Papyrus" w:hAnsi="Papyrus" w:cstheme="minorHAnsi"/>
          <w:b/>
          <w:sz w:val="32"/>
          <w:szCs w:val="32"/>
        </w:rPr>
      </w:pPr>
    </w:p>
    <w:p w14:paraId="02CD7495" w14:textId="77777777" w:rsidR="00FD101A" w:rsidRPr="00FE7001" w:rsidRDefault="00FD101A" w:rsidP="00FD101A">
      <w:pPr>
        <w:spacing w:line="236" w:lineRule="auto"/>
        <w:ind w:right="-2"/>
        <w:jc w:val="both"/>
        <w:rPr>
          <w:rFonts w:asciiTheme="minorHAnsi" w:eastAsia="Arial" w:hAnsiTheme="minorHAnsi" w:cstheme="minorHAnsi"/>
        </w:rPr>
      </w:pPr>
      <w:r w:rsidRPr="00FE7001">
        <w:rPr>
          <w:rFonts w:asciiTheme="minorHAnsi" w:eastAsia="Arial" w:hAnsiTheme="minorHAnsi" w:cstheme="minorHAnsi"/>
        </w:rPr>
        <w:t>Nuestra forma de actuar habla de lo que llevamos dentro, en lo profundo. Dejemos de mirarnos el ombligo y de ser egoístas. Tenemos que darnos sin esperar nada a cambio</w:t>
      </w:r>
    </w:p>
    <w:p w14:paraId="1EFE3BA4" w14:textId="77777777" w:rsidR="00FD101A" w:rsidRPr="00FE7001" w:rsidRDefault="00FD101A" w:rsidP="00FD101A">
      <w:pPr>
        <w:spacing w:line="254" w:lineRule="exact"/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A42CF4F" w14:textId="44086144" w:rsidR="00FD101A" w:rsidRPr="00FE7001" w:rsidRDefault="00FD101A" w:rsidP="00FD101A">
      <w:pPr>
        <w:spacing w:line="237" w:lineRule="auto"/>
        <w:ind w:right="-2"/>
        <w:jc w:val="both"/>
        <w:rPr>
          <w:rFonts w:asciiTheme="minorHAnsi" w:eastAsia="Arial" w:hAnsiTheme="minorHAnsi" w:cstheme="minorHAnsi"/>
        </w:rPr>
      </w:pPr>
      <w:r w:rsidRPr="00FE7001">
        <w:rPr>
          <w:rFonts w:asciiTheme="minorHAnsi" w:eastAsia="Arial" w:hAnsiTheme="minorHAnsi" w:cstheme="minorHAnsi"/>
        </w:rPr>
        <w:t>Debemos cambiar la mirada del corazón. Vivir la gratuidad y contribuir a construir un reparto de medios que abre caminos, que hace realidad el amor del que nos habla el Evangelio de Jesús</w:t>
      </w:r>
      <w:r w:rsidR="00D52958">
        <w:rPr>
          <w:rFonts w:asciiTheme="minorHAnsi" w:eastAsia="Arial" w:hAnsiTheme="minorHAnsi" w:cstheme="minorHAnsi"/>
        </w:rPr>
        <w:t>.</w:t>
      </w:r>
    </w:p>
    <w:p w14:paraId="3F1AD569" w14:textId="145107FA" w:rsidR="00E325E9" w:rsidRDefault="00E325E9" w:rsidP="00430490">
      <w:pPr>
        <w:pStyle w:val="Default"/>
        <w:spacing w:before="140" w:line="241" w:lineRule="atLeast"/>
        <w:jc w:val="both"/>
        <w:rPr>
          <w:rFonts w:asciiTheme="minorHAnsi" w:hAnsiTheme="minorHAnsi"/>
        </w:rPr>
      </w:pPr>
      <w:r w:rsidRPr="00FE7001">
        <w:rPr>
          <w:rFonts w:asciiTheme="minorHAnsi" w:hAnsiTheme="minorHAnsi"/>
        </w:rPr>
        <w:t xml:space="preserve">Cambiar nuestro mundo, empieza por ti, por mí, por cada uno de nosotros. </w:t>
      </w:r>
      <w:r w:rsidRPr="00BE566C">
        <w:rPr>
          <w:rFonts w:asciiTheme="minorHAnsi" w:hAnsiTheme="minorHAnsi"/>
          <w:b/>
          <w:bCs/>
          <w:color w:val="auto"/>
        </w:rPr>
        <w:t>De nosotros depende</w:t>
      </w:r>
      <w:r w:rsidRPr="00BE566C">
        <w:rPr>
          <w:rFonts w:asciiTheme="minorHAnsi" w:hAnsiTheme="minorHAnsi"/>
          <w:color w:val="auto"/>
        </w:rPr>
        <w:t xml:space="preserve"> </w:t>
      </w:r>
      <w:r w:rsidRPr="00FE7001">
        <w:rPr>
          <w:rFonts w:asciiTheme="minorHAnsi" w:hAnsiTheme="minorHAnsi"/>
        </w:rPr>
        <w:t xml:space="preserve">recoger el testigo de Enrique de Ossó que nos invita a </w:t>
      </w:r>
      <w:r w:rsidRPr="00BE566C">
        <w:rPr>
          <w:rFonts w:asciiTheme="minorHAnsi" w:hAnsiTheme="minorHAnsi"/>
          <w:b/>
          <w:bCs/>
          <w:color w:val="auto"/>
        </w:rPr>
        <w:t>regenerar el mundo</w:t>
      </w:r>
      <w:r w:rsidR="002E0AE6" w:rsidRPr="00BE566C">
        <w:rPr>
          <w:rFonts w:asciiTheme="minorHAnsi" w:hAnsiTheme="minorHAnsi"/>
          <w:color w:val="auto"/>
        </w:rPr>
        <w:t>.</w:t>
      </w:r>
    </w:p>
    <w:p w14:paraId="0BFD1B76" w14:textId="161623BF" w:rsidR="00430490" w:rsidRPr="00B35456" w:rsidRDefault="00430490" w:rsidP="00E325E9">
      <w:pPr>
        <w:pStyle w:val="Default"/>
        <w:spacing w:before="140" w:after="180" w:line="241" w:lineRule="atLeast"/>
        <w:jc w:val="both"/>
        <w:rPr>
          <w:rFonts w:asciiTheme="minorHAnsi" w:hAnsiTheme="minorHAnsi"/>
          <w:b/>
          <w:bCs/>
          <w:i/>
          <w:iCs/>
          <w:color w:val="auto"/>
        </w:rPr>
      </w:pPr>
      <w:r w:rsidRPr="00B35456">
        <w:rPr>
          <w:rFonts w:asciiTheme="minorHAnsi" w:hAnsiTheme="minorHAnsi"/>
          <w:b/>
          <w:bCs/>
          <w:i/>
          <w:iCs/>
          <w:color w:val="auto"/>
        </w:rPr>
        <w:t>“¿Dónde está esa mano? ¿Dónde ese soplo? ¿Quién renovará esos carbones que van apagándose, hasta arrancarles chispas que recorran la tierra y encender llamas que al cielo lleguen?” (E.O)</w:t>
      </w:r>
      <w:bookmarkStart w:id="1" w:name="_GoBack"/>
      <w:bookmarkEnd w:id="1"/>
    </w:p>
    <w:p w14:paraId="2F9E42E6" w14:textId="77777777" w:rsidR="00FD101A" w:rsidRPr="00B04384" w:rsidRDefault="00FD101A" w:rsidP="00FD101A">
      <w:pPr>
        <w:tabs>
          <w:tab w:val="left" w:pos="2920"/>
        </w:tabs>
        <w:spacing w:line="0" w:lineRule="atLeast"/>
        <w:ind w:left="560"/>
        <w:rPr>
          <w:rFonts w:asciiTheme="minorHAnsi" w:eastAsia="Papyrus" w:hAnsiTheme="minorHAnsi" w:cstheme="minorHAnsi"/>
          <w:b/>
          <w:sz w:val="22"/>
          <w:szCs w:val="22"/>
        </w:rPr>
      </w:pPr>
    </w:p>
    <w:p w14:paraId="4D8FD0C4" w14:textId="01252992" w:rsidR="00A07239" w:rsidRPr="00FD101A" w:rsidRDefault="00A07239" w:rsidP="00A07239">
      <w:pPr>
        <w:spacing w:line="0" w:lineRule="atLeast"/>
        <w:rPr>
          <w:rFonts w:asciiTheme="minorHAnsi" w:eastAsia="Papyrus" w:hAnsiTheme="minorHAnsi" w:cstheme="minorHAnsi"/>
          <w:sz w:val="28"/>
          <w:szCs w:val="28"/>
        </w:rPr>
      </w:pPr>
      <w:r w:rsidRPr="00FD101A">
        <w:rPr>
          <w:rFonts w:asciiTheme="minorHAnsi" w:eastAsia="Arial" w:hAnsiTheme="minorHAnsi" w:cstheme="minorHAnsi"/>
        </w:rPr>
        <w:t xml:space="preserve">Canción: </w:t>
      </w:r>
      <w:r w:rsidR="00EF6B28" w:rsidRPr="00EF6B28">
        <w:rPr>
          <w:rFonts w:asciiTheme="minorHAnsi" w:eastAsia="Papyrus" w:hAnsiTheme="minorHAnsi" w:cstheme="minorHAnsi"/>
          <w:b/>
          <w:sz w:val="28"/>
          <w:szCs w:val="28"/>
        </w:rPr>
        <w:t>Puedes c</w:t>
      </w:r>
      <w:r>
        <w:rPr>
          <w:rFonts w:asciiTheme="minorHAnsi" w:eastAsia="Papyrus" w:hAnsiTheme="minorHAnsi" w:cstheme="minorHAnsi"/>
          <w:b/>
          <w:sz w:val="28"/>
          <w:szCs w:val="28"/>
        </w:rPr>
        <w:t>ambiar el mundo</w:t>
      </w:r>
      <w:r w:rsidRPr="00FD101A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A07239">
        <w:rPr>
          <w:rFonts w:asciiTheme="minorHAnsi" w:eastAsia="Papyrus" w:hAnsiTheme="minorHAnsi" w:cstheme="minorHAnsi"/>
          <w:color w:val="0563C1"/>
          <w:sz w:val="28"/>
          <w:szCs w:val="28"/>
        </w:rPr>
        <w:t>Alejandro Lerner</w:t>
      </w:r>
      <w:r w:rsidR="00EF6B28">
        <w:rPr>
          <w:rFonts w:asciiTheme="minorHAnsi" w:eastAsia="Papyrus" w:hAnsiTheme="minorHAnsi" w:cstheme="minorHAnsi"/>
          <w:color w:val="0563C1"/>
          <w:sz w:val="28"/>
          <w:szCs w:val="28"/>
        </w:rPr>
        <w:t xml:space="preserve"> </w:t>
      </w:r>
      <w:bookmarkStart w:id="2" w:name="_Hlk30418634"/>
      <w:r w:rsidR="00EF6B28" w:rsidRPr="00EF6B28">
        <w:rPr>
          <w:rFonts w:asciiTheme="minorHAnsi" w:hAnsiTheme="minorHAnsi" w:cstheme="minorHAnsi"/>
        </w:rPr>
        <w:fldChar w:fldCharType="begin"/>
      </w:r>
      <w:r w:rsidR="00EF6B28" w:rsidRPr="00EF6B28">
        <w:rPr>
          <w:rFonts w:asciiTheme="minorHAnsi" w:hAnsiTheme="minorHAnsi" w:cstheme="minorHAnsi"/>
        </w:rPr>
        <w:instrText xml:space="preserve"> HYPERLINK "https://www.youtube.com/watch?v=illLv_rHhoA" </w:instrText>
      </w:r>
      <w:r w:rsidR="00EF6B28" w:rsidRPr="00EF6B28">
        <w:rPr>
          <w:rFonts w:asciiTheme="minorHAnsi" w:hAnsiTheme="minorHAnsi" w:cstheme="minorHAnsi"/>
        </w:rPr>
        <w:fldChar w:fldCharType="separate"/>
      </w:r>
      <w:r w:rsidR="00EF6B28" w:rsidRPr="00EF6B28">
        <w:rPr>
          <w:rFonts w:asciiTheme="minorHAnsi" w:hAnsiTheme="minorHAnsi" w:cstheme="minorHAnsi"/>
          <w:color w:val="0000FF"/>
          <w:u w:val="single"/>
        </w:rPr>
        <w:t>https://www.youtube.com/watch?v=illLv_rHhoA</w:t>
      </w:r>
      <w:r w:rsidR="00EF6B28" w:rsidRPr="00EF6B28">
        <w:rPr>
          <w:rFonts w:asciiTheme="minorHAnsi" w:hAnsiTheme="minorHAnsi" w:cstheme="minorHAnsi"/>
        </w:rPr>
        <w:fldChar w:fldCharType="end"/>
      </w:r>
    </w:p>
    <w:p w14:paraId="43264AA4" w14:textId="77777777" w:rsidR="00FD101A" w:rsidRPr="00FD101A" w:rsidRDefault="00FD101A" w:rsidP="00FD101A">
      <w:pPr>
        <w:spacing w:line="26" w:lineRule="exact"/>
        <w:rPr>
          <w:rFonts w:asciiTheme="minorHAnsi" w:hAnsiTheme="minorHAnsi" w:cstheme="minorHAnsi"/>
        </w:rPr>
      </w:pPr>
    </w:p>
    <w:bookmarkEnd w:id="2"/>
    <w:p w14:paraId="37D521B8" w14:textId="704E165B" w:rsidR="00FD101A" w:rsidRPr="00FD101A" w:rsidRDefault="00FD101A" w:rsidP="00FD101A">
      <w:pPr>
        <w:spacing w:line="200" w:lineRule="exact"/>
        <w:rPr>
          <w:rFonts w:asciiTheme="minorHAnsi" w:hAnsiTheme="minorHAnsi" w:cstheme="minorHAnsi"/>
        </w:rPr>
      </w:pPr>
    </w:p>
    <w:p w14:paraId="7F7FF7DE" w14:textId="77777777" w:rsidR="005F2BF9" w:rsidRPr="00FD101A" w:rsidRDefault="005F2BF9" w:rsidP="00FD101A">
      <w:pPr>
        <w:spacing w:line="200" w:lineRule="exact"/>
        <w:rPr>
          <w:rFonts w:asciiTheme="minorHAnsi" w:hAnsiTheme="minorHAnsi" w:cstheme="minorHAnsi"/>
        </w:rPr>
      </w:pPr>
    </w:p>
    <w:p w14:paraId="461C810F" w14:textId="61F8F997" w:rsidR="00FD101A" w:rsidRPr="00FD101A" w:rsidRDefault="00FD101A" w:rsidP="00FD101A">
      <w:pPr>
        <w:spacing w:line="0" w:lineRule="atLeast"/>
        <w:rPr>
          <w:rFonts w:asciiTheme="minorHAnsi" w:eastAsia="Arial" w:hAnsiTheme="minorHAnsi" w:cstheme="minorHAnsi"/>
          <w:i/>
          <w:lang w:val="pt-PT"/>
        </w:rPr>
      </w:pPr>
      <w:r w:rsidRPr="00FD101A">
        <w:rPr>
          <w:rFonts w:asciiTheme="minorHAnsi" w:eastAsia="Arial" w:hAnsiTheme="minorHAnsi" w:cstheme="minorHAnsi"/>
          <w:b/>
          <w:lang w:val="pt-PT"/>
        </w:rPr>
        <w:t xml:space="preserve">NOS DEJAMOS ILUMINAR POR </w:t>
      </w:r>
      <w:r w:rsidRPr="00FD101A">
        <w:rPr>
          <w:rFonts w:asciiTheme="minorHAnsi" w:eastAsia="Arial" w:hAnsiTheme="minorHAnsi" w:cstheme="minorHAnsi"/>
          <w:i/>
          <w:lang w:val="pt-PT"/>
        </w:rPr>
        <w:t>Lucas 14,12-14</w:t>
      </w:r>
    </w:p>
    <w:p w14:paraId="4E8FF47D" w14:textId="3DC8FED5" w:rsidR="00FD101A" w:rsidRPr="00FD101A" w:rsidRDefault="00FD101A" w:rsidP="00FD101A">
      <w:pPr>
        <w:spacing w:line="20" w:lineRule="exact"/>
        <w:rPr>
          <w:rFonts w:asciiTheme="minorHAnsi" w:hAnsiTheme="minorHAnsi" w:cstheme="minorHAnsi"/>
          <w:lang w:val="pt-PT"/>
        </w:rPr>
      </w:pPr>
    </w:p>
    <w:p w14:paraId="6F1FF641" w14:textId="7F1084C6" w:rsidR="00FD101A" w:rsidRPr="00FD101A" w:rsidRDefault="00FD101A" w:rsidP="00FD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right="20"/>
        <w:jc w:val="both"/>
        <w:rPr>
          <w:rFonts w:asciiTheme="minorHAnsi" w:eastAsia="Arial" w:hAnsiTheme="minorHAnsi" w:cstheme="minorHAnsi"/>
          <w:iCs/>
        </w:rPr>
      </w:pPr>
      <w:r w:rsidRPr="00FD101A">
        <w:rPr>
          <w:rFonts w:asciiTheme="minorHAnsi" w:eastAsia="Arial" w:hAnsiTheme="minorHAnsi" w:cstheme="minorHAnsi"/>
          <w:iCs/>
        </w:rPr>
        <w:t>En aquel tiempo, dijo Jesús a uno de los principales fariseos que lo había invitado: «Cuando des una comida o una cena, no invites a tus amigos, ni a tus hermanos, ni a tus parientes, ni a los vecinos ricos; porque corresponderán invitándote, y quedarás pagado. Cuando des un banquete, invita a pobres, lisiados, cojos y ciegos; dichoso tú, porque no pueden pagarte; te pagarán cuando resuciten los justos.»</w:t>
      </w:r>
    </w:p>
    <w:p w14:paraId="03637A46" w14:textId="26E97492" w:rsidR="00FD101A" w:rsidRPr="00FD101A" w:rsidRDefault="00FD101A" w:rsidP="00FD101A">
      <w:pPr>
        <w:spacing w:line="0" w:lineRule="atLeast"/>
        <w:rPr>
          <w:rFonts w:asciiTheme="minorHAnsi" w:eastAsia="Arial" w:hAnsiTheme="minorHAnsi" w:cstheme="minorHAnsi"/>
        </w:rPr>
      </w:pPr>
    </w:p>
    <w:p w14:paraId="328111B6" w14:textId="64F2C3F6" w:rsidR="00FD101A" w:rsidRPr="00B04384" w:rsidRDefault="00FD101A" w:rsidP="00FD101A">
      <w:pPr>
        <w:spacing w:line="385" w:lineRule="exact"/>
        <w:rPr>
          <w:rFonts w:asciiTheme="minorHAnsi" w:hAnsiTheme="minorHAnsi" w:cstheme="minorHAnsi"/>
          <w:sz w:val="16"/>
          <w:szCs w:val="16"/>
        </w:rPr>
      </w:pPr>
    </w:p>
    <w:p w14:paraId="6B9D7995" w14:textId="15CD7BFB" w:rsidR="00FD101A" w:rsidRPr="005F2BF9" w:rsidRDefault="00FD101A" w:rsidP="00FD101A">
      <w:pPr>
        <w:spacing w:line="0" w:lineRule="atLeast"/>
        <w:rPr>
          <w:rFonts w:ascii="Papyrus" w:eastAsia="Papyrus" w:hAnsi="Papyrus"/>
          <w:sz w:val="28"/>
          <w:szCs w:val="28"/>
        </w:rPr>
      </w:pPr>
      <w:r w:rsidRPr="005F2BF9">
        <w:rPr>
          <w:rFonts w:ascii="Papyrus" w:eastAsia="Papyrus" w:hAnsi="Papyrus"/>
          <w:sz w:val="28"/>
          <w:szCs w:val="28"/>
        </w:rPr>
        <w:t>ORACI</w:t>
      </w:r>
      <w:r w:rsidR="005F2BF9">
        <w:rPr>
          <w:rFonts w:ascii="Papyrus" w:eastAsia="Papyrus" w:hAnsi="Papyrus"/>
          <w:sz w:val="28"/>
          <w:szCs w:val="28"/>
        </w:rPr>
        <w:t>Ó</w:t>
      </w:r>
      <w:r w:rsidRPr="005F2BF9">
        <w:rPr>
          <w:rFonts w:ascii="Papyrus" w:eastAsia="Papyrus" w:hAnsi="Papyrus"/>
          <w:sz w:val="28"/>
          <w:szCs w:val="28"/>
        </w:rPr>
        <w:t>N FINAL</w:t>
      </w:r>
    </w:p>
    <w:p w14:paraId="134E4656" w14:textId="6452F709" w:rsidR="00FD101A" w:rsidRDefault="00FD101A" w:rsidP="00FD101A">
      <w:pPr>
        <w:spacing w:line="20" w:lineRule="exact"/>
      </w:pPr>
    </w:p>
    <w:p w14:paraId="2C5D2F52" w14:textId="77777777" w:rsidR="00FD101A" w:rsidRDefault="00FD101A" w:rsidP="00FD101A">
      <w:pPr>
        <w:spacing w:line="20" w:lineRule="exact"/>
      </w:pPr>
    </w:p>
    <w:p w14:paraId="6ECEB727" w14:textId="65773C9E" w:rsidR="00FD101A" w:rsidRPr="00E325E9" w:rsidRDefault="00A07239" w:rsidP="00E325E9">
      <w:pPr>
        <w:spacing w:line="237" w:lineRule="auto"/>
        <w:jc w:val="both"/>
        <w:rPr>
          <w:rFonts w:ascii="Arial" w:eastAsia="Arial" w:hAnsi="Arial"/>
          <w:i/>
        </w:rPr>
      </w:pPr>
      <w:r>
        <w:rPr>
          <w:rFonts w:ascii="Papyrus" w:eastAsia="Papyrus" w:hAnsi="Papyrus"/>
          <w:noProof/>
        </w:rPr>
        <w:drawing>
          <wp:anchor distT="0" distB="0" distL="114300" distR="114300" simplePos="0" relativeHeight="251660288" behindDoc="1" locked="0" layoutInCell="1" allowOverlap="1" wp14:anchorId="7C29D356" wp14:editId="2C930A36">
            <wp:simplePos x="0" y="0"/>
            <wp:positionH relativeFrom="margin">
              <wp:align>left</wp:align>
            </wp:positionH>
            <wp:positionV relativeFrom="margin">
              <wp:posOffset>5028565</wp:posOffset>
            </wp:positionV>
            <wp:extent cx="2369185" cy="1330960"/>
            <wp:effectExtent l="0" t="0" r="0" b="254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01A" w:rsidRPr="00E325E9">
        <w:rPr>
          <w:rFonts w:ascii="Arial" w:eastAsia="Arial" w:hAnsi="Arial"/>
        </w:rPr>
        <w:t xml:space="preserve">Dichosos quienes se hacen solidarios con el trabajo de Dios, colaborando con </w:t>
      </w:r>
      <w:r w:rsidR="00E325E9">
        <w:rPr>
          <w:rFonts w:ascii="Arial" w:eastAsia="Arial" w:hAnsi="Arial"/>
        </w:rPr>
        <w:t>É</w:t>
      </w:r>
      <w:r w:rsidR="00FD101A" w:rsidRPr="00E325E9">
        <w:rPr>
          <w:rFonts w:ascii="Arial" w:eastAsia="Arial" w:hAnsi="Arial"/>
        </w:rPr>
        <w:t xml:space="preserve">l en la recreación y en la conservación de la naturaleza, </w:t>
      </w:r>
      <w:r w:rsidR="00FD101A" w:rsidRPr="00E325E9">
        <w:rPr>
          <w:rFonts w:ascii="Arial" w:eastAsia="Arial" w:hAnsi="Arial"/>
          <w:i/>
        </w:rPr>
        <w:t>porque ellos gozarán de ella y</w:t>
      </w:r>
      <w:r w:rsidR="00FD101A" w:rsidRPr="00E325E9">
        <w:rPr>
          <w:rFonts w:ascii="Arial" w:eastAsia="Arial" w:hAnsi="Arial"/>
        </w:rPr>
        <w:t xml:space="preserve"> </w:t>
      </w:r>
      <w:r w:rsidR="00FD101A" w:rsidRPr="00E325E9">
        <w:rPr>
          <w:rFonts w:ascii="Arial" w:eastAsia="Arial" w:hAnsi="Arial"/>
          <w:i/>
        </w:rPr>
        <w:t>serán recreados por el Espíritu.</w:t>
      </w:r>
    </w:p>
    <w:p w14:paraId="0B555852" w14:textId="48C1A813" w:rsidR="00FD101A" w:rsidRDefault="00FD101A" w:rsidP="00E325E9">
      <w:pPr>
        <w:spacing w:line="293" w:lineRule="exact"/>
        <w:jc w:val="both"/>
      </w:pPr>
    </w:p>
    <w:p w14:paraId="353B4958" w14:textId="7415053F" w:rsidR="00FD101A" w:rsidRPr="00E325E9" w:rsidRDefault="00FD101A" w:rsidP="00E325E9">
      <w:pPr>
        <w:spacing w:line="237" w:lineRule="auto"/>
        <w:jc w:val="both"/>
        <w:rPr>
          <w:rFonts w:ascii="Arial" w:eastAsia="Arial" w:hAnsi="Arial"/>
          <w:i/>
        </w:rPr>
      </w:pPr>
      <w:r w:rsidRPr="00E325E9">
        <w:rPr>
          <w:rFonts w:ascii="Arial" w:eastAsia="Arial" w:hAnsi="Arial"/>
        </w:rPr>
        <w:t xml:space="preserve">Dichosos quienes son solidarios con los demás trabajadores y defienden justamente los intereses de todos, </w:t>
      </w:r>
      <w:r w:rsidRPr="00E325E9">
        <w:rPr>
          <w:rFonts w:ascii="Arial" w:eastAsia="Arial" w:hAnsi="Arial"/>
          <w:i/>
        </w:rPr>
        <w:t>porque</w:t>
      </w:r>
      <w:r w:rsidRPr="00E325E9">
        <w:rPr>
          <w:rFonts w:ascii="Arial" w:eastAsia="Arial" w:hAnsi="Arial"/>
        </w:rPr>
        <w:t xml:space="preserve"> </w:t>
      </w:r>
      <w:r w:rsidRPr="00E325E9">
        <w:rPr>
          <w:rFonts w:ascii="Arial" w:eastAsia="Arial" w:hAnsi="Arial"/>
          <w:i/>
        </w:rPr>
        <w:t>tendrán a Dios como Padre y amigo justo y solidario.</w:t>
      </w:r>
    </w:p>
    <w:p w14:paraId="55746EE2" w14:textId="77777777" w:rsidR="00FD101A" w:rsidRDefault="00FD101A" w:rsidP="00E325E9">
      <w:pPr>
        <w:jc w:val="both"/>
      </w:pPr>
    </w:p>
    <w:p w14:paraId="2108EAA7" w14:textId="6AEFCF04" w:rsidR="00FD101A" w:rsidRPr="00E325E9" w:rsidRDefault="00FD101A" w:rsidP="00E325E9">
      <w:pPr>
        <w:spacing w:line="237" w:lineRule="auto"/>
        <w:jc w:val="both"/>
        <w:rPr>
          <w:rFonts w:ascii="Arial" w:eastAsia="Arial" w:hAnsi="Arial"/>
          <w:i/>
        </w:rPr>
      </w:pPr>
      <w:r w:rsidRPr="00E325E9">
        <w:rPr>
          <w:rFonts w:ascii="Arial" w:eastAsia="Arial" w:hAnsi="Arial"/>
        </w:rPr>
        <w:t xml:space="preserve">Dichosos quienes se hacen solidarios con </w:t>
      </w:r>
      <w:r w:rsidR="00E325E9">
        <w:rPr>
          <w:rFonts w:ascii="Arial" w:eastAsia="Arial" w:hAnsi="Arial"/>
        </w:rPr>
        <w:t>lo</w:t>
      </w:r>
      <w:r w:rsidRPr="00E325E9">
        <w:rPr>
          <w:rFonts w:ascii="Arial" w:eastAsia="Arial" w:hAnsi="Arial"/>
        </w:rPr>
        <w:t xml:space="preserve">s explotados y humillados en el trabajo: niños, adolescentes, jóvenes, mujeres, emigrantes... </w:t>
      </w:r>
      <w:r w:rsidRPr="00E325E9">
        <w:rPr>
          <w:rFonts w:ascii="Arial" w:eastAsia="Arial" w:hAnsi="Arial"/>
          <w:i/>
        </w:rPr>
        <w:t>porque ellos serán</w:t>
      </w:r>
      <w:r w:rsidRPr="00E325E9">
        <w:rPr>
          <w:rFonts w:ascii="Arial" w:eastAsia="Arial" w:hAnsi="Arial"/>
        </w:rPr>
        <w:t xml:space="preserve"> </w:t>
      </w:r>
      <w:r w:rsidRPr="00E325E9">
        <w:rPr>
          <w:rFonts w:ascii="Arial" w:eastAsia="Arial" w:hAnsi="Arial"/>
          <w:i/>
        </w:rPr>
        <w:t>declarados por Dios “padres de los débiles” y “promotores de la dignidad y de la libertad humana”.</w:t>
      </w:r>
    </w:p>
    <w:p w14:paraId="71BFEE81" w14:textId="77777777" w:rsidR="00E325E9" w:rsidRDefault="00E325E9" w:rsidP="00E325E9">
      <w:pPr>
        <w:spacing w:line="237" w:lineRule="auto"/>
        <w:jc w:val="both"/>
        <w:rPr>
          <w:rFonts w:ascii="Arial" w:eastAsia="Arial" w:hAnsi="Arial"/>
        </w:rPr>
      </w:pPr>
    </w:p>
    <w:p w14:paraId="435FB454" w14:textId="035742E5" w:rsidR="00EF6B28" w:rsidRDefault="005F2BF9" w:rsidP="005F2BF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Dichosos quienes son solidarios con los que empeñan su vida en soñar y ofrecer ámbitos de trabajo más dignos, más respetuosos, más alegres, más eficaces y con mejor calidad de vida, </w:t>
      </w:r>
      <w:r>
        <w:rPr>
          <w:rFonts w:ascii="Arial" w:hAnsi="Arial" w:cs="Arial"/>
          <w:i/>
          <w:iCs/>
          <w:color w:val="000000"/>
        </w:rPr>
        <w:t>porque Dios ya ha soñado para ellos un ámbito de felicidad en la tierra y en el cielo.</w:t>
      </w:r>
    </w:p>
    <w:p w14:paraId="45AE0CC1" w14:textId="412C1F7B" w:rsidR="00F6762B" w:rsidRDefault="00F6762B" w:rsidP="005F2BF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14:paraId="54C08394" w14:textId="77777777" w:rsidR="00F6762B" w:rsidRDefault="00F6762B" w:rsidP="005F2BF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14:paraId="4995C9F0" w14:textId="77777777" w:rsidR="00EF6B28" w:rsidRPr="00FD101A" w:rsidRDefault="00EF6B28" w:rsidP="00BE566C">
      <w:pPr>
        <w:rPr>
          <w:rFonts w:asciiTheme="minorHAnsi" w:eastAsia="Papyrus" w:hAnsiTheme="minorHAnsi" w:cstheme="minorHAnsi"/>
          <w:sz w:val="28"/>
          <w:szCs w:val="28"/>
        </w:rPr>
      </w:pPr>
      <w:r w:rsidRPr="00FD101A">
        <w:rPr>
          <w:rFonts w:asciiTheme="minorHAnsi" w:eastAsia="Arial" w:hAnsiTheme="minorHAnsi" w:cstheme="minorHAnsi"/>
        </w:rPr>
        <w:t xml:space="preserve">Canción: </w:t>
      </w:r>
      <w:r w:rsidRPr="00FD101A">
        <w:rPr>
          <w:rFonts w:asciiTheme="minorHAnsi" w:eastAsia="Papyrus" w:hAnsiTheme="minorHAnsi" w:cstheme="minorHAnsi"/>
          <w:b/>
          <w:sz w:val="28"/>
          <w:szCs w:val="28"/>
        </w:rPr>
        <w:t>Señor, a quién iremos</w:t>
      </w:r>
      <w:r w:rsidRPr="00FD101A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FD101A">
        <w:rPr>
          <w:rFonts w:asciiTheme="minorHAnsi" w:eastAsia="Papyrus" w:hAnsiTheme="minorHAnsi" w:cstheme="minorHAnsi"/>
          <w:color w:val="0563C1"/>
          <w:sz w:val="28"/>
          <w:szCs w:val="28"/>
        </w:rPr>
        <w:t xml:space="preserve">Cristóbal Fones </w:t>
      </w:r>
      <w:proofErr w:type="spellStart"/>
      <w:r w:rsidRPr="00FD101A">
        <w:rPr>
          <w:rFonts w:asciiTheme="minorHAnsi" w:eastAsia="Papyrus" w:hAnsiTheme="minorHAnsi" w:cstheme="minorHAnsi"/>
          <w:color w:val="0563C1"/>
          <w:sz w:val="28"/>
          <w:szCs w:val="28"/>
        </w:rPr>
        <w:t>sj</w:t>
      </w:r>
      <w:proofErr w:type="spellEnd"/>
    </w:p>
    <w:p w14:paraId="4681A525" w14:textId="3EC59341" w:rsidR="00BE566C" w:rsidRPr="00C55CC6" w:rsidRDefault="00BE566C" w:rsidP="00BE566C">
      <w:pPr>
        <w:rPr>
          <w:rFonts w:asciiTheme="minorHAnsi" w:hAnsiTheme="minorHAnsi" w:cstheme="minorHAnsi"/>
        </w:rPr>
      </w:pPr>
      <w:hyperlink r:id="rId10" w:history="1">
        <w:r w:rsidRPr="00BB120D">
          <w:rPr>
            <w:rStyle w:val="Hipervnculo"/>
            <w:rFonts w:asciiTheme="minorHAnsi" w:hAnsiTheme="minorHAnsi" w:cstheme="minorHAnsi"/>
          </w:rPr>
          <w:t>https://www.youtube.com/watch?v=3JCWxQFQyC0</w:t>
        </w:r>
      </w:hyperlink>
    </w:p>
    <w:p w14:paraId="21789FE4" w14:textId="76A95634" w:rsidR="00E325E9" w:rsidRDefault="00E325E9" w:rsidP="005F2BF9">
      <w:pPr>
        <w:autoSpaceDE w:val="0"/>
        <w:autoSpaceDN w:val="0"/>
        <w:adjustRightInd w:val="0"/>
        <w:jc w:val="both"/>
      </w:pPr>
    </w:p>
    <w:sectPr w:rsidR="00E325E9" w:rsidSect="00F6762B">
      <w:headerReference w:type="default" r:id="rId11"/>
      <w:pgSz w:w="11906" w:h="16838"/>
      <w:pgMar w:top="1701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6F2BB" w14:textId="77777777" w:rsidR="00CF778B" w:rsidRDefault="00CF778B" w:rsidP="00D65689">
      <w:r>
        <w:separator/>
      </w:r>
    </w:p>
  </w:endnote>
  <w:endnote w:type="continuationSeparator" w:id="0">
    <w:p w14:paraId="3A9550E2" w14:textId="77777777" w:rsidR="00CF778B" w:rsidRDefault="00CF778B" w:rsidP="00D6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 IT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30398" w14:textId="77777777" w:rsidR="00CF778B" w:rsidRDefault="00CF778B" w:rsidP="00D65689">
      <w:r>
        <w:separator/>
      </w:r>
    </w:p>
  </w:footnote>
  <w:footnote w:type="continuationSeparator" w:id="0">
    <w:p w14:paraId="20536360" w14:textId="77777777" w:rsidR="00CF778B" w:rsidRDefault="00CF778B" w:rsidP="00D6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EC83F" w14:textId="77777777" w:rsidR="00363960" w:rsidRDefault="00393AB8" w:rsidP="00D65689">
    <w:pPr>
      <w:pStyle w:val="Textoindependient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4573FF" wp14:editId="527FAB6B">
          <wp:simplePos x="0" y="0"/>
          <wp:positionH relativeFrom="column">
            <wp:posOffset>-205105</wp:posOffset>
          </wp:positionH>
          <wp:positionV relativeFrom="paragraph">
            <wp:posOffset>-411480</wp:posOffset>
          </wp:positionV>
          <wp:extent cx="1885315" cy="1123950"/>
          <wp:effectExtent l="0" t="0" r="0" b="0"/>
          <wp:wrapSquare wrapText="bothSides"/>
          <wp:docPr id="10" name="Imagen 2" descr="logo_Funde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Funde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4F4E6" w14:textId="77777777" w:rsidR="00EF20E6" w:rsidRPr="00CF778B" w:rsidRDefault="00CF778B" w:rsidP="00CF778B">
    <w:pPr>
      <w:spacing w:after="200" w:line="276" w:lineRule="auto"/>
      <w:jc w:val="right"/>
      <w:rPr>
        <w:rFonts w:ascii="Comic Sans MS" w:eastAsiaTheme="minorEastAsia" w:hAnsi="Comic Sans MS" w:cstheme="minorBidi"/>
        <w:b/>
        <w:sz w:val="22"/>
        <w:szCs w:val="22"/>
      </w:rPr>
    </w:pPr>
    <w:r w:rsidRPr="00CF778B">
      <w:rPr>
        <w:rFonts w:ascii="Comic Sans MS" w:eastAsiaTheme="minorEastAsia" w:hAnsi="Comic Sans MS" w:cstheme="minorBidi"/>
        <w:b/>
        <w:sz w:val="22"/>
        <w:szCs w:val="22"/>
      </w:rPr>
      <w:t>Oración de FundEO para la Familia Teresiana</w:t>
    </w:r>
  </w:p>
  <w:p w14:paraId="76F3F77D" w14:textId="39D533AC" w:rsidR="00CC4049" w:rsidRDefault="00CC4049" w:rsidP="00CF778B">
    <w:pPr>
      <w:rPr>
        <w:lang w:val="en-US"/>
      </w:rPr>
    </w:pPr>
  </w:p>
  <w:p w14:paraId="432C20F4" w14:textId="77777777" w:rsidR="005F2BF9" w:rsidRPr="00D65689" w:rsidRDefault="005F2BF9" w:rsidP="00CF778B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64A3"/>
    <w:multiLevelType w:val="multilevel"/>
    <w:tmpl w:val="87FC3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DB230C"/>
    <w:multiLevelType w:val="hybridMultilevel"/>
    <w:tmpl w:val="9A1E109E"/>
    <w:lvl w:ilvl="0" w:tplc="F8D6C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92C8D"/>
    <w:multiLevelType w:val="multilevel"/>
    <w:tmpl w:val="E5F8EEEA"/>
    <w:lvl w:ilvl="0">
      <w:start w:val="1"/>
      <w:numFmt w:val="decimal"/>
      <w:lvlText w:val="%1."/>
      <w:lvlJc w:val="left"/>
      <w:pPr>
        <w:ind w:left="341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9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34" w:hanging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74" w:hanging="25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54" w:hanging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4" w:hanging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74" w:hanging="39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14" w:hanging="46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94" w:hanging="5040"/>
      </w:pPr>
      <w:rPr>
        <w:rFonts w:hint="default"/>
      </w:rPr>
    </w:lvl>
  </w:abstractNum>
  <w:abstractNum w:abstractNumId="3" w15:restartNumberingAfterBreak="0">
    <w:nsid w:val="2AF1275C"/>
    <w:multiLevelType w:val="hybridMultilevel"/>
    <w:tmpl w:val="828244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F4A65"/>
    <w:multiLevelType w:val="hybridMultilevel"/>
    <w:tmpl w:val="B6E61790"/>
    <w:lvl w:ilvl="0" w:tplc="F8D6C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B2427"/>
    <w:multiLevelType w:val="hybridMultilevel"/>
    <w:tmpl w:val="88AA7C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8B"/>
    <w:rsid w:val="000304FA"/>
    <w:rsid w:val="000525E7"/>
    <w:rsid w:val="00056A5A"/>
    <w:rsid w:val="00060837"/>
    <w:rsid w:val="0008033C"/>
    <w:rsid w:val="000863B6"/>
    <w:rsid w:val="000D427A"/>
    <w:rsid w:val="000F2073"/>
    <w:rsid w:val="00102E7D"/>
    <w:rsid w:val="0010542F"/>
    <w:rsid w:val="00140417"/>
    <w:rsid w:val="00165E98"/>
    <w:rsid w:val="00191FAF"/>
    <w:rsid w:val="001C2586"/>
    <w:rsid w:val="001E116E"/>
    <w:rsid w:val="002044E1"/>
    <w:rsid w:val="0023743F"/>
    <w:rsid w:val="00242597"/>
    <w:rsid w:val="0025276B"/>
    <w:rsid w:val="00262B30"/>
    <w:rsid w:val="002660E2"/>
    <w:rsid w:val="00270669"/>
    <w:rsid w:val="002820A0"/>
    <w:rsid w:val="002A0C8E"/>
    <w:rsid w:val="002B7D89"/>
    <w:rsid w:val="002C193C"/>
    <w:rsid w:val="002D5E1B"/>
    <w:rsid w:val="002E0AE6"/>
    <w:rsid w:val="003218FD"/>
    <w:rsid w:val="00330810"/>
    <w:rsid w:val="0033448F"/>
    <w:rsid w:val="00347A5B"/>
    <w:rsid w:val="003567DD"/>
    <w:rsid w:val="00363960"/>
    <w:rsid w:val="00371293"/>
    <w:rsid w:val="00393AB8"/>
    <w:rsid w:val="003A1AF5"/>
    <w:rsid w:val="003B3740"/>
    <w:rsid w:val="003E7709"/>
    <w:rsid w:val="00430490"/>
    <w:rsid w:val="00433D8E"/>
    <w:rsid w:val="0045129E"/>
    <w:rsid w:val="004518A1"/>
    <w:rsid w:val="00452DE5"/>
    <w:rsid w:val="00467B45"/>
    <w:rsid w:val="004701C8"/>
    <w:rsid w:val="00477FBA"/>
    <w:rsid w:val="004C1A7A"/>
    <w:rsid w:val="005027FA"/>
    <w:rsid w:val="00502E60"/>
    <w:rsid w:val="00510A5D"/>
    <w:rsid w:val="00516689"/>
    <w:rsid w:val="00537C05"/>
    <w:rsid w:val="00577F3D"/>
    <w:rsid w:val="00582693"/>
    <w:rsid w:val="005826B7"/>
    <w:rsid w:val="00586DFB"/>
    <w:rsid w:val="00597001"/>
    <w:rsid w:val="005F031D"/>
    <w:rsid w:val="005F2BF9"/>
    <w:rsid w:val="00650DAD"/>
    <w:rsid w:val="006608FB"/>
    <w:rsid w:val="006622FC"/>
    <w:rsid w:val="00664DAC"/>
    <w:rsid w:val="00677EC7"/>
    <w:rsid w:val="006909E0"/>
    <w:rsid w:val="00690CBC"/>
    <w:rsid w:val="006A0CDF"/>
    <w:rsid w:val="006C2BB1"/>
    <w:rsid w:val="006E05F3"/>
    <w:rsid w:val="006E5441"/>
    <w:rsid w:val="00702952"/>
    <w:rsid w:val="00706F9E"/>
    <w:rsid w:val="007079BC"/>
    <w:rsid w:val="0075173A"/>
    <w:rsid w:val="00756557"/>
    <w:rsid w:val="00796379"/>
    <w:rsid w:val="007B00D6"/>
    <w:rsid w:val="007E51E7"/>
    <w:rsid w:val="007E6818"/>
    <w:rsid w:val="00823EF4"/>
    <w:rsid w:val="00824EF0"/>
    <w:rsid w:val="00825723"/>
    <w:rsid w:val="00853B21"/>
    <w:rsid w:val="00864278"/>
    <w:rsid w:val="00866E3F"/>
    <w:rsid w:val="008A1481"/>
    <w:rsid w:val="00940E2F"/>
    <w:rsid w:val="0098445F"/>
    <w:rsid w:val="00994040"/>
    <w:rsid w:val="009B007D"/>
    <w:rsid w:val="009C3E49"/>
    <w:rsid w:val="009C6AE8"/>
    <w:rsid w:val="009E7379"/>
    <w:rsid w:val="00A0261A"/>
    <w:rsid w:val="00A029B6"/>
    <w:rsid w:val="00A064B3"/>
    <w:rsid w:val="00A07239"/>
    <w:rsid w:val="00A35510"/>
    <w:rsid w:val="00A355C4"/>
    <w:rsid w:val="00A4433B"/>
    <w:rsid w:val="00A6519C"/>
    <w:rsid w:val="00AA737E"/>
    <w:rsid w:val="00AB11DF"/>
    <w:rsid w:val="00AB2FA3"/>
    <w:rsid w:val="00AB4556"/>
    <w:rsid w:val="00AC147D"/>
    <w:rsid w:val="00AC30BA"/>
    <w:rsid w:val="00AD3139"/>
    <w:rsid w:val="00AE4875"/>
    <w:rsid w:val="00AF5CC4"/>
    <w:rsid w:val="00B04384"/>
    <w:rsid w:val="00B077AA"/>
    <w:rsid w:val="00B24149"/>
    <w:rsid w:val="00B35456"/>
    <w:rsid w:val="00B46FE7"/>
    <w:rsid w:val="00B5378B"/>
    <w:rsid w:val="00B655F4"/>
    <w:rsid w:val="00B700EE"/>
    <w:rsid w:val="00B92CF6"/>
    <w:rsid w:val="00BE0D8E"/>
    <w:rsid w:val="00BE566C"/>
    <w:rsid w:val="00BF7574"/>
    <w:rsid w:val="00C46A41"/>
    <w:rsid w:val="00C953DE"/>
    <w:rsid w:val="00C97BA9"/>
    <w:rsid w:val="00C97FCD"/>
    <w:rsid w:val="00CA20F5"/>
    <w:rsid w:val="00CC4049"/>
    <w:rsid w:val="00CD29D2"/>
    <w:rsid w:val="00CE6A38"/>
    <w:rsid w:val="00CE6C56"/>
    <w:rsid w:val="00CF2819"/>
    <w:rsid w:val="00CF778B"/>
    <w:rsid w:val="00D20916"/>
    <w:rsid w:val="00D27AD2"/>
    <w:rsid w:val="00D343FD"/>
    <w:rsid w:val="00D52958"/>
    <w:rsid w:val="00D65689"/>
    <w:rsid w:val="00D765AA"/>
    <w:rsid w:val="00D960FF"/>
    <w:rsid w:val="00DD08A6"/>
    <w:rsid w:val="00DD4CA3"/>
    <w:rsid w:val="00DE171C"/>
    <w:rsid w:val="00DF10C2"/>
    <w:rsid w:val="00DF60AA"/>
    <w:rsid w:val="00E028C5"/>
    <w:rsid w:val="00E325E9"/>
    <w:rsid w:val="00E375B2"/>
    <w:rsid w:val="00E64616"/>
    <w:rsid w:val="00E727A7"/>
    <w:rsid w:val="00E77148"/>
    <w:rsid w:val="00EA4B7B"/>
    <w:rsid w:val="00EB3D7C"/>
    <w:rsid w:val="00EB7D09"/>
    <w:rsid w:val="00EC32A9"/>
    <w:rsid w:val="00EF20E6"/>
    <w:rsid w:val="00EF4E13"/>
    <w:rsid w:val="00EF555A"/>
    <w:rsid w:val="00EF5A95"/>
    <w:rsid w:val="00EF6B28"/>
    <w:rsid w:val="00F6762B"/>
    <w:rsid w:val="00F72199"/>
    <w:rsid w:val="00F81656"/>
    <w:rsid w:val="00FA0025"/>
    <w:rsid w:val="00FC14D4"/>
    <w:rsid w:val="00FC66C7"/>
    <w:rsid w:val="00FD101A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9495F4"/>
  <w15:chartTrackingRefBased/>
  <w15:docId w15:val="{B3806CFC-5DD8-421B-A143-600BA47B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355C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355C4"/>
    <w:pPr>
      <w:jc w:val="both"/>
    </w:pPr>
    <w:rPr>
      <w:lang w:val="es-ES_tradnl"/>
    </w:rPr>
  </w:style>
  <w:style w:type="character" w:styleId="Refdecomentario">
    <w:name w:val="annotation reference"/>
    <w:uiPriority w:val="99"/>
    <w:semiHidden/>
    <w:unhideWhenUsed/>
    <w:rsid w:val="002D5E1B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56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6568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656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568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6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56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4E13"/>
    <w:pPr>
      <w:ind w:left="708"/>
    </w:pPr>
  </w:style>
  <w:style w:type="character" w:styleId="Nmerodepgina">
    <w:name w:val="page number"/>
    <w:basedOn w:val="Fuentedeprrafopredeter"/>
    <w:rsid w:val="00AB2FA3"/>
  </w:style>
  <w:style w:type="character" w:customStyle="1" w:styleId="TextoindependienteCar">
    <w:name w:val="Texto independiente Car"/>
    <w:link w:val="Textoindependiente"/>
    <w:rsid w:val="00EF20E6"/>
    <w:rPr>
      <w:sz w:val="24"/>
      <w:szCs w:val="24"/>
      <w:lang w:val="es-ES_tradnl"/>
    </w:rPr>
  </w:style>
  <w:style w:type="paragraph" w:customStyle="1" w:styleId="Default">
    <w:name w:val="Default"/>
    <w:rsid w:val="00A35510"/>
    <w:pPr>
      <w:autoSpaceDE w:val="0"/>
      <w:autoSpaceDN w:val="0"/>
      <w:adjustRightInd w:val="0"/>
    </w:pPr>
    <w:rPr>
      <w:rFonts w:ascii="Conduit ITC" w:eastAsiaTheme="minorHAnsi" w:hAnsi="Conduit ITC" w:cs="Conduit ITC"/>
      <w:color w:val="000000"/>
      <w:sz w:val="24"/>
      <w:szCs w:val="24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D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D3139"/>
    <w:rPr>
      <w:rFonts w:ascii="Courier New" w:hAnsi="Courier New" w:cs="Courier New"/>
    </w:rPr>
  </w:style>
  <w:style w:type="character" w:styleId="Mencinsinresolver">
    <w:name w:val="Unresolved Mention"/>
    <w:basedOn w:val="Fuentedeprrafopredeter"/>
    <w:uiPriority w:val="99"/>
    <w:semiHidden/>
    <w:unhideWhenUsed/>
    <w:rsid w:val="00BE5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54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3JCWxQFQy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de\Documents\Plantillas%20personalizadas%20de%20Office\Encabezado%20FundE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Encabezado FundEO</Template>
  <TotalTime>147</TotalTime>
  <Pages>2</Pages>
  <Words>743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Links>
    <vt:vector size="12" baseType="variant">
      <vt:variant>
        <vt:i4>3473446</vt:i4>
      </vt:variant>
      <vt:variant>
        <vt:i4>3</vt:i4>
      </vt:variant>
      <vt:variant>
        <vt:i4>0</vt:i4>
      </vt:variant>
      <vt:variant>
        <vt:i4>5</vt:i4>
      </vt:variant>
      <vt:variant>
        <vt:lpwstr>http://www.fundeo.org/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mailto:direccion@fundeo.org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FundEO</dc:creator>
  <cp:keywords/>
  <cp:lastModifiedBy>Dirección FundEO</cp:lastModifiedBy>
  <cp:revision>22</cp:revision>
  <cp:lastPrinted>2015-11-04T18:35:00Z</cp:lastPrinted>
  <dcterms:created xsi:type="dcterms:W3CDTF">2020-01-16T10:09:00Z</dcterms:created>
  <dcterms:modified xsi:type="dcterms:W3CDTF">2020-01-20T12:45:00Z</dcterms:modified>
</cp:coreProperties>
</file>