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E31E5" w14:textId="73F68D34" w:rsidR="00C81725" w:rsidRPr="00771F1D" w:rsidRDefault="00087E68" w:rsidP="00584415">
      <w:pPr>
        <w:pStyle w:val="Ttulo1"/>
        <w:shd w:val="clear" w:color="auto" w:fill="FFFFFF" w:themeFill="background1"/>
        <w:tabs>
          <w:tab w:val="left" w:pos="1134"/>
          <w:tab w:val="left" w:pos="1701"/>
        </w:tabs>
        <w:spacing w:before="0"/>
        <w:jc w:val="right"/>
        <w:rPr>
          <w:rFonts w:asciiTheme="minorHAnsi" w:hAnsiTheme="minorHAnsi" w:cstheme="minorHAnsi"/>
          <w:color w:val="auto"/>
        </w:rPr>
      </w:pPr>
      <w:r w:rsidRPr="00771F1D">
        <w:rPr>
          <w:rFonts w:asciiTheme="minorHAnsi" w:hAnsiTheme="minorHAnsi" w:cstheme="minorHAnsi"/>
          <w:color w:val="auto"/>
        </w:rPr>
        <w:t xml:space="preserve">Oración para la </w:t>
      </w:r>
      <w:r w:rsidR="001C073D" w:rsidRPr="00771F1D">
        <w:rPr>
          <w:rFonts w:asciiTheme="minorHAnsi" w:hAnsiTheme="minorHAnsi" w:cstheme="minorHAnsi"/>
          <w:color w:val="auto"/>
        </w:rPr>
        <w:t>Familia T</w:t>
      </w:r>
      <w:r w:rsidRPr="00771F1D">
        <w:rPr>
          <w:rFonts w:asciiTheme="minorHAnsi" w:hAnsiTheme="minorHAnsi" w:cstheme="minorHAnsi"/>
          <w:color w:val="auto"/>
        </w:rPr>
        <w:t>eresiana. 27 de</w:t>
      </w:r>
      <w:r w:rsidR="00BE57E7">
        <w:rPr>
          <w:rFonts w:asciiTheme="minorHAnsi" w:hAnsiTheme="minorHAnsi" w:cstheme="minorHAnsi"/>
          <w:color w:val="auto"/>
        </w:rPr>
        <w:t xml:space="preserve"> enero</w:t>
      </w:r>
      <w:r w:rsidR="003C2440" w:rsidRPr="00771F1D">
        <w:rPr>
          <w:rFonts w:asciiTheme="minorHAnsi" w:hAnsiTheme="minorHAnsi" w:cstheme="minorHAnsi"/>
          <w:color w:val="auto"/>
        </w:rPr>
        <w:t xml:space="preserve"> 202</w:t>
      </w:r>
      <w:r w:rsidR="00BE57E7">
        <w:rPr>
          <w:rFonts w:asciiTheme="minorHAnsi" w:hAnsiTheme="minorHAnsi" w:cstheme="minorHAnsi"/>
          <w:color w:val="auto"/>
        </w:rPr>
        <w:t>1</w:t>
      </w:r>
    </w:p>
    <w:p w14:paraId="01C057DF" w14:textId="77777777" w:rsidR="00BE57E7" w:rsidRDefault="00BE57E7" w:rsidP="00BE57E7">
      <w:pPr>
        <w:pStyle w:val="Textoindependiente"/>
        <w:spacing w:after="0" w:line="240" w:lineRule="auto"/>
        <w:jc w:val="both"/>
        <w:rPr>
          <w:rFonts w:cstheme="minorHAnsi"/>
          <w:i/>
        </w:rPr>
      </w:pPr>
    </w:p>
    <w:p w14:paraId="36CBBFB6" w14:textId="16A2E1E2" w:rsidR="00BE57E7" w:rsidRPr="00B34EBC" w:rsidRDefault="00BE57E7" w:rsidP="00BE57E7">
      <w:pPr>
        <w:pStyle w:val="Textoindependiente"/>
        <w:spacing w:after="0" w:line="240" w:lineRule="auto"/>
        <w:jc w:val="both"/>
        <w:rPr>
          <w:rFonts w:cstheme="minorHAnsi"/>
          <w:i/>
        </w:rPr>
      </w:pPr>
      <w:r w:rsidRPr="00B34EBC">
        <w:rPr>
          <w:rFonts w:cstheme="minorHAnsi"/>
          <w:i/>
        </w:rPr>
        <w:t>Esta oración es sólo una propuesta para orar desde FundEO. Cada comunidad, grupo, MTA, docentes, etc., la adapta a su situación concreta.</w:t>
      </w:r>
    </w:p>
    <w:p w14:paraId="418672B2" w14:textId="77777777" w:rsidR="00BE57E7" w:rsidRPr="00B34EBC" w:rsidRDefault="00BE57E7" w:rsidP="00BE57E7">
      <w:pPr>
        <w:pStyle w:val="Textoindependiente"/>
        <w:spacing w:after="0" w:line="240" w:lineRule="auto"/>
        <w:jc w:val="both"/>
        <w:rPr>
          <w:rFonts w:cstheme="minorHAnsi"/>
          <w:i/>
        </w:rPr>
      </w:pPr>
    </w:p>
    <w:p w14:paraId="5DEAFEBD" w14:textId="7F856501" w:rsidR="00BE57E7" w:rsidRPr="0089536E" w:rsidRDefault="00BE57E7" w:rsidP="00BE57E7">
      <w:pPr>
        <w:pStyle w:val="Textoindependiente"/>
        <w:spacing w:after="0"/>
        <w:jc w:val="both"/>
        <w:rPr>
          <w:rFonts w:ascii="Arial" w:hAnsi="Arial" w:cs="Arial"/>
          <w:b/>
          <w:sz w:val="24"/>
          <w:szCs w:val="24"/>
        </w:rPr>
      </w:pPr>
      <w:r w:rsidRPr="00204948">
        <w:rPr>
          <w:rFonts w:ascii="Arial" w:hAnsi="Arial" w:cs="Arial"/>
          <w:sz w:val="24"/>
          <w:szCs w:val="24"/>
        </w:rPr>
        <w:t>Hoy, 27 de enero, toda la Familia Teresiana celebramos la fiesta de Enrique de Ossó. Este año</w:t>
      </w:r>
      <w:r w:rsidR="004A5D3B">
        <w:rPr>
          <w:rFonts w:ascii="Arial" w:hAnsi="Arial" w:cs="Arial"/>
          <w:sz w:val="24"/>
          <w:szCs w:val="24"/>
        </w:rPr>
        <w:t xml:space="preserve"> celebramos el 125 aniversario de su muerte, y</w:t>
      </w:r>
      <w:r w:rsidRPr="00204948">
        <w:rPr>
          <w:rFonts w:ascii="Arial" w:hAnsi="Arial" w:cs="Arial"/>
          <w:sz w:val="24"/>
          <w:szCs w:val="24"/>
        </w:rPr>
        <w:t xml:space="preserve"> de una forma especial pedimos su intercesión por nosotros, su familia, y por nuestro mundo. Un mundo un poco más roto que el que mirábamos el año pasado. </w:t>
      </w:r>
      <w:r>
        <w:rPr>
          <w:rFonts w:ascii="Arial" w:hAnsi="Arial" w:cs="Arial"/>
          <w:sz w:val="24"/>
          <w:szCs w:val="24"/>
        </w:rPr>
        <w:t xml:space="preserve">Contemplamos </w:t>
      </w:r>
      <w:r w:rsidRPr="00204948">
        <w:rPr>
          <w:rFonts w:ascii="Arial" w:hAnsi="Arial" w:cs="Arial"/>
          <w:sz w:val="24"/>
          <w:szCs w:val="24"/>
        </w:rPr>
        <w:t xml:space="preserve">a este hombre de fe para aprender de él a mirar a nuestro mundo. Y le pedimos: </w:t>
      </w:r>
      <w:r w:rsidRPr="0089536E">
        <w:rPr>
          <w:rFonts w:ascii="Arial" w:hAnsi="Arial" w:cs="Arial"/>
          <w:b/>
          <w:sz w:val="24"/>
          <w:szCs w:val="24"/>
        </w:rPr>
        <w:t xml:space="preserve">“Háblanos con tu vida y tu palabra, profeta del amor”. </w:t>
      </w:r>
      <w:r w:rsidRPr="00D21E00">
        <w:rPr>
          <w:rFonts w:ascii="Arial" w:hAnsi="Arial" w:cs="Arial"/>
          <w:sz w:val="24"/>
          <w:szCs w:val="24"/>
        </w:rPr>
        <w:t xml:space="preserve">Enséñanos a </w:t>
      </w:r>
      <w:r>
        <w:rPr>
          <w:rFonts w:ascii="Arial" w:hAnsi="Arial" w:cs="Arial"/>
          <w:sz w:val="24"/>
          <w:szCs w:val="24"/>
        </w:rPr>
        <w:t>contemplar</w:t>
      </w:r>
      <w:r w:rsidRPr="00D21E00">
        <w:rPr>
          <w:rFonts w:ascii="Arial" w:hAnsi="Arial" w:cs="Arial"/>
          <w:sz w:val="24"/>
          <w:szCs w:val="24"/>
        </w:rPr>
        <w:t xml:space="preserve"> nuestro mundo y a implicarnos en él como tú lo harías.</w:t>
      </w:r>
    </w:p>
    <w:p w14:paraId="6FD6B2BE" w14:textId="77777777" w:rsidR="00D51843" w:rsidRDefault="00D51843" w:rsidP="00BE57E7">
      <w:pPr>
        <w:jc w:val="both"/>
        <w:rPr>
          <w:rFonts w:ascii="Arial" w:hAnsi="Arial" w:cs="Arial"/>
          <w:sz w:val="24"/>
          <w:szCs w:val="24"/>
        </w:rPr>
      </w:pPr>
    </w:p>
    <w:p w14:paraId="545C3662" w14:textId="66E5EC4F" w:rsidR="00BE57E7" w:rsidRPr="00204948" w:rsidRDefault="00BE57E7" w:rsidP="00BE57E7">
      <w:pPr>
        <w:jc w:val="both"/>
        <w:rPr>
          <w:rFonts w:ascii="Arial" w:hAnsi="Arial" w:cs="Arial"/>
          <w:sz w:val="24"/>
          <w:szCs w:val="24"/>
        </w:rPr>
      </w:pPr>
      <w:r w:rsidRPr="00204948">
        <w:rPr>
          <w:rFonts w:ascii="Arial" w:hAnsi="Arial" w:cs="Arial"/>
          <w:sz w:val="24"/>
          <w:szCs w:val="24"/>
        </w:rPr>
        <w:t>Nos unimos de forma especial a la Familia Teresiana presente en Bolivia</w:t>
      </w:r>
      <w:r w:rsidR="008D4429">
        <w:rPr>
          <w:rFonts w:ascii="Arial" w:hAnsi="Arial" w:cs="Arial"/>
          <w:sz w:val="24"/>
          <w:szCs w:val="24"/>
        </w:rPr>
        <w:t xml:space="preserve">. </w:t>
      </w:r>
      <w:r w:rsidRPr="00204948">
        <w:rPr>
          <w:rFonts w:ascii="Arial" w:hAnsi="Arial" w:cs="Arial"/>
          <w:sz w:val="24"/>
          <w:szCs w:val="24"/>
        </w:rPr>
        <w:t xml:space="preserve">El Papa Francisco en su exhortación “Querida Amazonía” nos insta a salir al paso urgente de la destrucción de esta zona del planeta que afecta al medioambiente de todo el mundo y a los pueblos originarios que viven en ese lugar. </w:t>
      </w:r>
    </w:p>
    <w:p w14:paraId="709F3CA5" w14:textId="77777777" w:rsidR="00BE57E7" w:rsidRPr="00204948" w:rsidRDefault="00BE57E7" w:rsidP="00BE57E7">
      <w:pPr>
        <w:jc w:val="both"/>
        <w:rPr>
          <w:rFonts w:ascii="Arial" w:hAnsi="Arial" w:cs="Arial"/>
          <w:sz w:val="24"/>
          <w:szCs w:val="24"/>
        </w:rPr>
      </w:pPr>
      <w:r w:rsidRPr="00204948">
        <w:rPr>
          <w:rFonts w:ascii="Arial" w:hAnsi="Arial" w:cs="Arial"/>
          <w:sz w:val="24"/>
          <w:szCs w:val="24"/>
        </w:rPr>
        <w:t xml:space="preserve">Pedimos en nuestra oración </w:t>
      </w:r>
    </w:p>
    <w:p w14:paraId="27E66720" w14:textId="77777777" w:rsidR="00BE57E7" w:rsidRPr="00C024EB" w:rsidRDefault="00BE57E7" w:rsidP="00BE57E7">
      <w:pPr>
        <w:shd w:val="clear" w:color="auto" w:fill="FFFFFF"/>
        <w:spacing w:after="0" w:line="240" w:lineRule="auto"/>
        <w:jc w:val="both"/>
        <w:rPr>
          <w:rFonts w:ascii="Arial" w:eastAsia="Times New Roman" w:hAnsi="Arial" w:cs="Arial"/>
          <w:b/>
          <w:bCs/>
          <w:i/>
          <w:iCs/>
          <w:color w:val="222222"/>
          <w:sz w:val="24"/>
          <w:szCs w:val="24"/>
          <w:lang w:eastAsia="es-ES"/>
        </w:rPr>
      </w:pPr>
      <w:r w:rsidRPr="00C024EB">
        <w:rPr>
          <w:rFonts w:ascii="Arial" w:eastAsia="Times New Roman" w:hAnsi="Arial" w:cs="Arial"/>
          <w:b/>
          <w:bCs/>
          <w:i/>
          <w:iCs/>
          <w:color w:val="222222"/>
          <w:sz w:val="24"/>
          <w:szCs w:val="24"/>
          <w:bdr w:val="single" w:sz="4" w:space="0" w:color="auto"/>
          <w:lang w:eastAsia="es-ES"/>
        </w:rPr>
        <w:t xml:space="preserve">Educación por el derecho a un hábitat que garantice la vida para todos </w:t>
      </w:r>
    </w:p>
    <w:p w14:paraId="4D0F00BB" w14:textId="77777777" w:rsidR="00BE57E7" w:rsidRDefault="00BE57E7" w:rsidP="00BE57E7">
      <w:pPr>
        <w:shd w:val="clear" w:color="auto" w:fill="FFFFFF"/>
        <w:spacing w:after="0" w:line="240" w:lineRule="auto"/>
        <w:jc w:val="both"/>
        <w:rPr>
          <w:rFonts w:ascii="Times New Roman" w:eastAsia="Times New Roman" w:hAnsi="Times New Roman" w:cs="Times New Roman"/>
          <w:b/>
          <w:bCs/>
          <w:i/>
          <w:iCs/>
          <w:color w:val="222222"/>
          <w:sz w:val="28"/>
          <w:szCs w:val="28"/>
          <w:lang w:eastAsia="es-ES"/>
        </w:rPr>
      </w:pPr>
    </w:p>
    <w:p w14:paraId="539BD20F" w14:textId="77777777" w:rsidR="00BE57E7" w:rsidRPr="002D15EE" w:rsidRDefault="00BE57E7" w:rsidP="00BE57E7">
      <w:pPr>
        <w:shd w:val="clear" w:color="auto" w:fill="FFFFFF"/>
        <w:spacing w:after="0"/>
        <w:jc w:val="both"/>
        <w:rPr>
          <w:rFonts w:ascii="Arial" w:eastAsia="Times New Roman" w:hAnsi="Arial" w:cs="Arial"/>
          <w:color w:val="222222"/>
          <w:sz w:val="24"/>
          <w:szCs w:val="24"/>
          <w:lang w:eastAsia="es-ES"/>
        </w:rPr>
      </w:pPr>
      <w:r w:rsidRPr="002D15EE">
        <w:rPr>
          <w:rFonts w:ascii="Arial" w:eastAsia="Times New Roman" w:hAnsi="Arial" w:cs="Arial"/>
          <w:color w:val="222222"/>
          <w:sz w:val="24"/>
          <w:szCs w:val="24"/>
          <w:lang w:eastAsia="es-ES"/>
        </w:rPr>
        <w:t>Ello a través de talleres para concientizar, sensibilizar y formar líderes que trabajen en favor de esta situación.</w:t>
      </w:r>
    </w:p>
    <w:p w14:paraId="1BD67845" w14:textId="77777777" w:rsidR="00BE57E7" w:rsidRDefault="00BE57E7" w:rsidP="00BE57E7">
      <w:pPr>
        <w:shd w:val="clear" w:color="auto" w:fill="FFFFFF"/>
        <w:spacing w:after="0" w:line="240" w:lineRule="auto"/>
        <w:jc w:val="both"/>
        <w:rPr>
          <w:rFonts w:ascii="Arial" w:eastAsia="Times New Roman" w:hAnsi="Arial" w:cs="Arial"/>
          <w:color w:val="222222"/>
          <w:sz w:val="24"/>
          <w:szCs w:val="24"/>
          <w:lang w:eastAsia="es-ES"/>
        </w:rPr>
      </w:pPr>
    </w:p>
    <w:p w14:paraId="0DD0BB59" w14:textId="77777777" w:rsidR="00BE57E7" w:rsidRDefault="00BE57E7" w:rsidP="00BE57E7">
      <w:pPr>
        <w:shd w:val="clear" w:color="auto" w:fill="FFFFFF"/>
        <w:spacing w:after="0" w:line="240" w:lineRule="auto"/>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 xml:space="preserve">Tomamos conciencia una vez más que todo es de todos. </w:t>
      </w:r>
    </w:p>
    <w:p w14:paraId="1BAFF55D" w14:textId="77777777" w:rsidR="00BE57E7" w:rsidRDefault="00BE57E7" w:rsidP="00BE57E7">
      <w:pPr>
        <w:shd w:val="clear" w:color="auto" w:fill="FFFFFF"/>
        <w:spacing w:after="0" w:line="240" w:lineRule="auto"/>
        <w:jc w:val="both"/>
        <w:rPr>
          <w:rFonts w:ascii="Arial" w:eastAsia="Times New Roman" w:hAnsi="Arial" w:cs="Arial"/>
          <w:color w:val="222222"/>
          <w:sz w:val="24"/>
          <w:szCs w:val="24"/>
          <w:lang w:eastAsia="es-ES"/>
        </w:rPr>
      </w:pPr>
    </w:p>
    <w:p w14:paraId="4864B4D2" w14:textId="46575A6A" w:rsidR="00BE57E7" w:rsidRPr="00BE57E7" w:rsidRDefault="00BE57E7" w:rsidP="00BE57E7">
      <w:pPr>
        <w:shd w:val="clear" w:color="auto" w:fill="FFFFFF"/>
        <w:spacing w:after="0" w:line="240" w:lineRule="auto"/>
        <w:jc w:val="both"/>
        <w:rPr>
          <w:rFonts w:ascii="Arial" w:eastAsia="Times New Roman" w:hAnsi="Arial" w:cs="Arial"/>
          <w:b/>
          <w:color w:val="222222"/>
          <w:sz w:val="24"/>
          <w:szCs w:val="24"/>
          <w:lang w:val="fr-FR" w:eastAsia="es-ES"/>
        </w:rPr>
      </w:pPr>
      <w:r w:rsidRPr="0051401B">
        <w:rPr>
          <w:rFonts w:ascii="Arial" w:eastAsia="Times New Roman" w:hAnsi="Arial" w:cs="Arial"/>
          <w:b/>
          <w:color w:val="222222"/>
          <w:sz w:val="24"/>
          <w:szCs w:val="24"/>
          <w:lang w:eastAsia="es-ES"/>
        </w:rPr>
        <w:t xml:space="preserve">Canto: Todos es de todos. </w:t>
      </w:r>
      <w:r w:rsidRPr="00BE57E7">
        <w:rPr>
          <w:rFonts w:ascii="Arial" w:eastAsia="Times New Roman" w:hAnsi="Arial" w:cs="Arial"/>
          <w:b/>
          <w:color w:val="222222"/>
          <w:sz w:val="24"/>
          <w:szCs w:val="24"/>
          <w:lang w:val="fr-FR" w:eastAsia="es-ES"/>
        </w:rPr>
        <w:t xml:space="preserve">Luis </w:t>
      </w:r>
      <w:proofErr w:type="spellStart"/>
      <w:r w:rsidRPr="00BE57E7">
        <w:rPr>
          <w:rFonts w:ascii="Arial" w:eastAsia="Times New Roman" w:hAnsi="Arial" w:cs="Arial"/>
          <w:b/>
          <w:color w:val="222222"/>
          <w:sz w:val="24"/>
          <w:szCs w:val="24"/>
          <w:lang w:val="fr-FR" w:eastAsia="es-ES"/>
        </w:rPr>
        <w:t>Guitarra</w:t>
      </w:r>
      <w:proofErr w:type="spellEnd"/>
      <w:r w:rsidRPr="00BE57E7">
        <w:rPr>
          <w:rFonts w:ascii="Arial" w:eastAsia="Times New Roman" w:hAnsi="Arial" w:cs="Arial"/>
          <w:b/>
          <w:color w:val="222222"/>
          <w:sz w:val="24"/>
          <w:szCs w:val="24"/>
          <w:lang w:val="fr-FR" w:eastAsia="es-ES"/>
        </w:rPr>
        <w:t xml:space="preserve"> </w:t>
      </w:r>
      <w:r w:rsidRPr="00EA57E0">
        <w:rPr>
          <w:rFonts w:ascii="Arial" w:eastAsia="Times New Roman" w:hAnsi="Arial" w:cs="Arial"/>
          <w:bCs/>
          <w:color w:val="4F81BD" w:themeColor="accent1"/>
          <w:sz w:val="24"/>
          <w:szCs w:val="24"/>
          <w:lang w:val="fr-FR" w:eastAsia="es-ES"/>
        </w:rPr>
        <w:t>https://youtu.be/QEYzkhUVD2s</w:t>
      </w:r>
    </w:p>
    <w:p w14:paraId="5A79B36E" w14:textId="77777777" w:rsidR="00BE57E7" w:rsidRPr="00BE57E7" w:rsidRDefault="00BE57E7" w:rsidP="00BE57E7">
      <w:pPr>
        <w:shd w:val="clear" w:color="auto" w:fill="FFFFFF"/>
        <w:spacing w:after="0" w:line="240" w:lineRule="auto"/>
        <w:jc w:val="both"/>
        <w:rPr>
          <w:rFonts w:ascii="Arial" w:eastAsia="Times New Roman" w:hAnsi="Arial" w:cs="Arial"/>
          <w:b/>
          <w:color w:val="222222"/>
          <w:sz w:val="24"/>
          <w:szCs w:val="24"/>
          <w:lang w:val="fr-FR" w:eastAsia="es-ES"/>
        </w:rPr>
      </w:pPr>
    </w:p>
    <w:p w14:paraId="09E56652" w14:textId="6337C8EF" w:rsidR="00BE57E7" w:rsidRDefault="00BE57E7" w:rsidP="00BE57E7">
      <w:pPr>
        <w:shd w:val="clear" w:color="auto" w:fill="FFFFFF"/>
        <w:spacing w:after="0"/>
        <w:jc w:val="both"/>
        <w:rPr>
          <w:rFonts w:ascii="Arial" w:eastAsia="Times New Roman" w:hAnsi="Arial" w:cs="Arial"/>
          <w:color w:val="222222"/>
          <w:sz w:val="24"/>
          <w:szCs w:val="24"/>
          <w:lang w:eastAsia="es-ES"/>
        </w:rPr>
      </w:pPr>
      <w:r w:rsidRPr="00C34CC0">
        <w:rPr>
          <w:rFonts w:ascii="Arial" w:eastAsia="Times New Roman" w:hAnsi="Arial" w:cs="Arial"/>
          <w:color w:val="222222"/>
          <w:sz w:val="24"/>
          <w:szCs w:val="24"/>
          <w:lang w:eastAsia="es-ES"/>
        </w:rPr>
        <w:t xml:space="preserve">El Papa Francisco sigue </w:t>
      </w:r>
      <w:r>
        <w:rPr>
          <w:rFonts w:ascii="Arial" w:eastAsia="Times New Roman" w:hAnsi="Arial" w:cs="Arial"/>
          <w:color w:val="222222"/>
          <w:sz w:val="24"/>
          <w:szCs w:val="24"/>
          <w:lang w:eastAsia="es-ES"/>
        </w:rPr>
        <w:t>abriéndonos a la ESPERANZA, a la ALEGR</w:t>
      </w:r>
      <w:r w:rsidR="00630F69">
        <w:rPr>
          <w:rFonts w:ascii="Arial" w:eastAsia="Times New Roman" w:hAnsi="Arial" w:cs="Arial"/>
          <w:color w:val="222222"/>
          <w:sz w:val="24"/>
          <w:szCs w:val="24"/>
          <w:lang w:eastAsia="es-ES"/>
        </w:rPr>
        <w:t>Í</w:t>
      </w:r>
      <w:r>
        <w:rPr>
          <w:rFonts w:ascii="Arial" w:eastAsia="Times New Roman" w:hAnsi="Arial" w:cs="Arial"/>
          <w:color w:val="222222"/>
          <w:sz w:val="24"/>
          <w:szCs w:val="24"/>
          <w:lang w:eastAsia="es-ES"/>
        </w:rPr>
        <w:t xml:space="preserve">A de sabernos hermanos, hijos de un mismo Padre, habitando este hogar que </w:t>
      </w:r>
      <w:r w:rsidR="00630F69">
        <w:rPr>
          <w:rFonts w:ascii="Arial" w:eastAsia="Times New Roman" w:hAnsi="Arial" w:cs="Arial"/>
          <w:color w:val="222222"/>
          <w:sz w:val="24"/>
          <w:szCs w:val="24"/>
          <w:lang w:eastAsia="es-ES"/>
        </w:rPr>
        <w:t>É</w:t>
      </w:r>
      <w:r>
        <w:rPr>
          <w:rFonts w:ascii="Arial" w:eastAsia="Times New Roman" w:hAnsi="Arial" w:cs="Arial"/>
          <w:color w:val="222222"/>
          <w:sz w:val="24"/>
          <w:szCs w:val="24"/>
          <w:lang w:eastAsia="es-ES"/>
        </w:rPr>
        <w:t>l nos construyó y que quiso que fuese para todos.</w:t>
      </w:r>
    </w:p>
    <w:p w14:paraId="409305B8" w14:textId="77777777" w:rsidR="00BE57E7" w:rsidRDefault="00BE57E7" w:rsidP="00BE57E7">
      <w:pPr>
        <w:shd w:val="clear" w:color="auto" w:fill="FFFFFF"/>
        <w:spacing w:after="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 xml:space="preserve">Ante la realidad endurecida de nuestro mundo, y más aún en este tiempo de pandemia, solo nos queda orar, mirar a lo alto o a lo profundo de nuestro corazón y ofrecer el dolor de la madre tierra, ofrecerlo y hacerlo nuestro. </w:t>
      </w:r>
    </w:p>
    <w:p w14:paraId="634F4AF1" w14:textId="77777777" w:rsidR="00BE57E7" w:rsidRDefault="00BE57E7" w:rsidP="00BE57E7">
      <w:pPr>
        <w:shd w:val="clear" w:color="auto" w:fill="FFFFFF"/>
        <w:spacing w:after="0"/>
        <w:jc w:val="both"/>
        <w:rPr>
          <w:rFonts w:ascii="Arial" w:eastAsia="Times New Roman" w:hAnsi="Arial" w:cs="Arial"/>
          <w:color w:val="222222"/>
          <w:sz w:val="24"/>
          <w:szCs w:val="24"/>
          <w:lang w:eastAsia="es-ES"/>
        </w:rPr>
      </w:pPr>
    </w:p>
    <w:p w14:paraId="73FAFD5A" w14:textId="77777777" w:rsidR="00BE57E7" w:rsidRPr="002D15EE" w:rsidRDefault="00BE57E7" w:rsidP="00BE57E7">
      <w:pPr>
        <w:shd w:val="clear" w:color="auto" w:fill="FFFFFF"/>
        <w:spacing w:after="0"/>
        <w:jc w:val="both"/>
        <w:rPr>
          <w:rFonts w:ascii="Arial" w:eastAsia="Times New Roman" w:hAnsi="Arial" w:cs="Arial"/>
          <w:b/>
          <w:color w:val="222222"/>
          <w:sz w:val="24"/>
          <w:szCs w:val="24"/>
          <w:lang w:eastAsia="es-ES"/>
        </w:rPr>
      </w:pPr>
      <w:r>
        <w:rPr>
          <w:rFonts w:ascii="Arial" w:eastAsia="Times New Roman" w:hAnsi="Arial" w:cs="Arial"/>
          <w:color w:val="222222"/>
          <w:sz w:val="24"/>
          <w:szCs w:val="24"/>
          <w:lang w:eastAsia="es-ES"/>
        </w:rPr>
        <w:t xml:space="preserve">Nos dice el Papa en la </w:t>
      </w:r>
      <w:r w:rsidRPr="002D15EE">
        <w:rPr>
          <w:rFonts w:ascii="Arial" w:eastAsia="Times New Roman" w:hAnsi="Arial" w:cs="Arial"/>
          <w:b/>
          <w:color w:val="222222"/>
          <w:sz w:val="24"/>
          <w:szCs w:val="24"/>
          <w:lang w:eastAsia="es-ES"/>
        </w:rPr>
        <w:t>F.T. nº 106</w:t>
      </w:r>
    </w:p>
    <w:p w14:paraId="7ED664EC" w14:textId="77777777" w:rsidR="00BE57E7" w:rsidRDefault="00BE57E7" w:rsidP="00BE57E7">
      <w:pPr>
        <w:shd w:val="clear" w:color="auto" w:fill="FFFFFF"/>
        <w:spacing w:after="0"/>
        <w:jc w:val="both"/>
        <w:rPr>
          <w:rFonts w:ascii="Arial" w:eastAsia="Times New Roman" w:hAnsi="Arial" w:cs="Arial"/>
          <w:color w:val="222222"/>
          <w:sz w:val="24"/>
          <w:szCs w:val="24"/>
          <w:lang w:eastAsia="es-ES"/>
        </w:rPr>
      </w:pPr>
    </w:p>
    <w:p w14:paraId="01EA9C10" w14:textId="77777777" w:rsidR="00BE57E7" w:rsidRDefault="00BE57E7" w:rsidP="00BE57E7">
      <w:pPr>
        <w:shd w:val="clear" w:color="auto" w:fill="FFFFFF"/>
        <w:spacing w:after="0"/>
        <w:jc w:val="both"/>
        <w:rPr>
          <w:rFonts w:ascii="Arial" w:eastAsia="Times New Roman" w:hAnsi="Arial" w:cs="Arial"/>
          <w:color w:val="222222"/>
          <w:sz w:val="24"/>
          <w:szCs w:val="24"/>
          <w:lang w:eastAsia="es-ES"/>
        </w:rPr>
      </w:pPr>
      <w:r w:rsidRPr="00E2656E">
        <w:rPr>
          <w:rFonts w:ascii="Arial" w:eastAsia="Times New Roman" w:hAnsi="Arial" w:cs="Arial"/>
          <w:i/>
          <w:color w:val="222222"/>
          <w:sz w:val="24"/>
          <w:szCs w:val="24"/>
          <w:lang w:eastAsia="es-ES"/>
        </w:rPr>
        <w:t>“Hay un reconocimiento básico, esencial para caminar hacia la amistad social y la fraternidad universal: percibir cuánto vale un ser humano, cuánto vale una persona, siempre y en cualquier circunstancia. Si cada uno vale tanto, hay que decir con claridad y firmeza que el solo hecho de haber nacido en un lugar con meno</w:t>
      </w:r>
      <w:r>
        <w:rPr>
          <w:rFonts w:ascii="Arial" w:eastAsia="Times New Roman" w:hAnsi="Arial" w:cs="Arial"/>
          <w:i/>
          <w:color w:val="222222"/>
          <w:sz w:val="24"/>
          <w:szCs w:val="24"/>
          <w:lang w:eastAsia="es-ES"/>
        </w:rPr>
        <w:t>res</w:t>
      </w:r>
      <w:r w:rsidRPr="00E2656E">
        <w:rPr>
          <w:rFonts w:ascii="Arial" w:eastAsia="Times New Roman" w:hAnsi="Arial" w:cs="Arial"/>
          <w:i/>
          <w:color w:val="222222"/>
          <w:sz w:val="24"/>
          <w:szCs w:val="24"/>
          <w:lang w:eastAsia="es-ES"/>
        </w:rPr>
        <w:t xml:space="preserve"> recursos o menor desarrollo no justifica que algunas personas vivan con menor dignidad”</w:t>
      </w:r>
      <w:r>
        <w:rPr>
          <w:rFonts w:ascii="Arial" w:eastAsia="Times New Roman" w:hAnsi="Arial" w:cs="Arial"/>
          <w:i/>
          <w:color w:val="222222"/>
          <w:sz w:val="24"/>
          <w:szCs w:val="24"/>
          <w:lang w:eastAsia="es-ES"/>
        </w:rPr>
        <w:t xml:space="preserve">. </w:t>
      </w:r>
    </w:p>
    <w:p w14:paraId="2071BBB3" w14:textId="77777777" w:rsidR="00BE57E7" w:rsidRDefault="00BE57E7" w:rsidP="00BE57E7">
      <w:pPr>
        <w:shd w:val="clear" w:color="auto" w:fill="FFFFFF"/>
        <w:spacing w:after="0"/>
        <w:jc w:val="both"/>
        <w:rPr>
          <w:rFonts w:ascii="Arial" w:eastAsia="Times New Roman" w:hAnsi="Arial" w:cs="Arial"/>
          <w:color w:val="222222"/>
          <w:sz w:val="24"/>
          <w:szCs w:val="24"/>
          <w:lang w:eastAsia="es-ES"/>
        </w:rPr>
      </w:pPr>
    </w:p>
    <w:p w14:paraId="69E28747" w14:textId="77777777" w:rsidR="003E6693" w:rsidRDefault="003E6693" w:rsidP="00BE57E7">
      <w:pPr>
        <w:shd w:val="clear" w:color="auto" w:fill="FFFFFF"/>
        <w:spacing w:after="0"/>
        <w:jc w:val="both"/>
        <w:rPr>
          <w:rFonts w:ascii="Arial" w:eastAsia="Times New Roman" w:hAnsi="Arial" w:cs="Arial"/>
          <w:color w:val="222222"/>
          <w:sz w:val="24"/>
          <w:szCs w:val="24"/>
          <w:lang w:eastAsia="es-ES"/>
        </w:rPr>
      </w:pPr>
    </w:p>
    <w:p w14:paraId="0B23E51C" w14:textId="77777777" w:rsidR="003E6693" w:rsidRDefault="003E6693" w:rsidP="00BE57E7">
      <w:pPr>
        <w:shd w:val="clear" w:color="auto" w:fill="FFFFFF"/>
        <w:spacing w:after="0"/>
        <w:jc w:val="both"/>
        <w:rPr>
          <w:rFonts w:ascii="Arial" w:eastAsia="Times New Roman" w:hAnsi="Arial" w:cs="Arial"/>
          <w:color w:val="222222"/>
          <w:sz w:val="24"/>
          <w:szCs w:val="24"/>
          <w:lang w:eastAsia="es-ES"/>
        </w:rPr>
      </w:pPr>
    </w:p>
    <w:p w14:paraId="463A8A1C" w14:textId="326C9885" w:rsidR="00BE57E7" w:rsidRDefault="00BE57E7" w:rsidP="00BE57E7">
      <w:pPr>
        <w:shd w:val="clear" w:color="auto" w:fill="FFFFFF"/>
        <w:spacing w:after="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 xml:space="preserve">Podemos pensar y visualizar a nuestros hermanos, no importa dónde estén ni si los conocemos o no, y repetir despacio en nuestro corazón: “su valor es infinito. Jesús dio la vida por él y por mí”. Traemos a nuestra oración a todas esas personas que vienen a nuestra mente, los que hemos visto por la calle con la mirada perdida, los que hemos visto en las noticias de la TV en los hospitales o en las colas del hambre. Los que ni siquiera salen en televisión porque sus países no cuentan las noticias, y sus vidas no entran en las estadísticas. A esas personas que nos han hecho algún daño o a quienes se lo hemos hecho. Traemos también a nuestros hermanos de Bolivia por quienes estamos pidiendo en este día. Ponemos nuestras manos sobre ellos y nos decimos: “Eres precioso a los ojos de Dios”. Pedimos que todos tengan la oportunidad de vivir felices, de crecer en dignidad, de promoverse en la vida, allí donde estén, de tener los medios para curar sus enfermedades, su soledad, su dolor... </w:t>
      </w:r>
    </w:p>
    <w:p w14:paraId="4ED13AF9" w14:textId="77777777" w:rsidR="00BE57E7" w:rsidRDefault="00BE57E7" w:rsidP="00BE57E7">
      <w:pPr>
        <w:shd w:val="clear" w:color="auto" w:fill="FFFFFF"/>
        <w:spacing w:after="0"/>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 xml:space="preserve">Agradecemos lo que cada uno somos y tenemos y que nos ha parecido tantas veces que era lo normal tenerlo y disfrutarlo. </w:t>
      </w:r>
    </w:p>
    <w:p w14:paraId="4BD04463" w14:textId="77777777" w:rsidR="00BE57E7" w:rsidRPr="00F853F1" w:rsidRDefault="00BE57E7" w:rsidP="00BE57E7">
      <w:pPr>
        <w:shd w:val="clear" w:color="auto" w:fill="FFFFFF"/>
        <w:spacing w:after="0"/>
        <w:jc w:val="both"/>
        <w:rPr>
          <w:rFonts w:ascii="Arial" w:eastAsia="Times New Roman" w:hAnsi="Arial" w:cs="Arial"/>
          <w:color w:val="222222"/>
          <w:sz w:val="24"/>
          <w:szCs w:val="24"/>
          <w:lang w:eastAsia="es-ES"/>
        </w:rPr>
      </w:pPr>
    </w:p>
    <w:p w14:paraId="0FDC7351" w14:textId="4CC92B66" w:rsidR="00BE57E7" w:rsidRDefault="00BE57E7" w:rsidP="00BE57E7">
      <w:pPr>
        <w:jc w:val="both"/>
        <w:rPr>
          <w:rFonts w:ascii="Arial" w:hAnsi="Arial" w:cs="Arial"/>
          <w:sz w:val="24"/>
        </w:rPr>
      </w:pPr>
      <w:r w:rsidRPr="00B25A99">
        <w:rPr>
          <w:rFonts w:ascii="Arial" w:hAnsi="Arial" w:cs="Arial"/>
          <w:sz w:val="24"/>
        </w:rPr>
        <w:t>Nos unimos a todos nuestros hermanos y hermanas</w:t>
      </w:r>
      <w:r>
        <w:rPr>
          <w:rFonts w:ascii="Arial" w:hAnsi="Arial" w:cs="Arial"/>
          <w:sz w:val="24"/>
        </w:rPr>
        <w:t xml:space="preserve"> con la oración que nos hermana y nos une en la casa común. Padre nuestro…</w:t>
      </w:r>
    </w:p>
    <w:p w14:paraId="1740ACBD" w14:textId="77777777" w:rsidR="00BE57E7" w:rsidRPr="00B52D74" w:rsidRDefault="00BE57E7" w:rsidP="00BE57E7">
      <w:pPr>
        <w:jc w:val="both"/>
        <w:rPr>
          <w:rFonts w:ascii="Arial" w:hAnsi="Arial" w:cs="Arial"/>
          <w:b/>
        </w:rPr>
      </w:pPr>
      <w:r w:rsidRPr="00B52D74">
        <w:rPr>
          <w:rFonts w:ascii="Arial" w:hAnsi="Arial" w:cs="Arial"/>
          <w:b/>
        </w:rPr>
        <w:t>Nuestra realidad social nos invita a abrir nuestras puertas a todos, a dejar que Dios nos sorprenda en el otro, en lo diferente, en lo desconocido.</w:t>
      </w:r>
    </w:p>
    <w:p w14:paraId="272F9EFC" w14:textId="77777777" w:rsidR="00BE57E7" w:rsidRPr="00B25A99" w:rsidRDefault="00BE57E7" w:rsidP="00BE57E7">
      <w:pPr>
        <w:jc w:val="both"/>
        <w:rPr>
          <w:rFonts w:ascii="Arial" w:hAnsi="Arial" w:cs="Arial"/>
          <w:b/>
          <w:sz w:val="24"/>
        </w:rPr>
      </w:pPr>
      <w:r w:rsidRPr="00B25A99">
        <w:rPr>
          <w:rFonts w:ascii="Arial" w:hAnsi="Arial" w:cs="Arial"/>
          <w:b/>
          <w:sz w:val="24"/>
        </w:rPr>
        <w:t xml:space="preserve">Canto: </w:t>
      </w:r>
      <w:r>
        <w:rPr>
          <w:rFonts w:ascii="Arial" w:hAnsi="Arial" w:cs="Arial"/>
          <w:b/>
          <w:sz w:val="24"/>
        </w:rPr>
        <w:t xml:space="preserve">Abre mis puertas. Ain </w:t>
      </w:r>
      <w:proofErr w:type="spellStart"/>
      <w:r>
        <w:rPr>
          <w:rFonts w:ascii="Arial" w:hAnsi="Arial" w:cs="Arial"/>
          <w:b/>
          <w:sz w:val="24"/>
        </w:rPr>
        <w:t>Karem</w:t>
      </w:r>
      <w:proofErr w:type="spellEnd"/>
      <w:r>
        <w:rPr>
          <w:rFonts w:ascii="Arial" w:hAnsi="Arial" w:cs="Arial"/>
          <w:b/>
          <w:sz w:val="24"/>
        </w:rPr>
        <w:t>. Fuego y abrazo</w:t>
      </w:r>
    </w:p>
    <w:p w14:paraId="68F2F898" w14:textId="77777777" w:rsidR="00BE57E7" w:rsidRPr="00C024EB" w:rsidRDefault="00BE57E7" w:rsidP="00BE57E7">
      <w:pPr>
        <w:spacing w:after="0" w:line="240" w:lineRule="auto"/>
        <w:jc w:val="both"/>
        <w:rPr>
          <w:rFonts w:ascii="Arial" w:hAnsi="Arial" w:cs="Arial"/>
        </w:rPr>
      </w:pPr>
      <w:r w:rsidRPr="00C024EB">
        <w:rPr>
          <w:rFonts w:ascii="Arial" w:hAnsi="Arial" w:cs="Arial"/>
        </w:rPr>
        <w:t xml:space="preserve">ABRE, ABRE SIN MIEDO, </w:t>
      </w:r>
    </w:p>
    <w:p w14:paraId="4C37D142" w14:textId="77777777" w:rsidR="00BE57E7" w:rsidRPr="00C024EB" w:rsidRDefault="00BE57E7" w:rsidP="00BE57E7">
      <w:pPr>
        <w:spacing w:after="0" w:line="240" w:lineRule="auto"/>
        <w:jc w:val="both"/>
        <w:rPr>
          <w:rFonts w:ascii="Arial" w:hAnsi="Arial" w:cs="Arial"/>
        </w:rPr>
      </w:pPr>
      <w:r w:rsidRPr="00C024EB">
        <w:rPr>
          <w:rFonts w:ascii="Arial" w:hAnsi="Arial" w:cs="Arial"/>
        </w:rPr>
        <w:t xml:space="preserve">ABRE MIS PUERTAS, SEÑOR. </w:t>
      </w:r>
    </w:p>
    <w:p w14:paraId="1463BC5A" w14:textId="77777777" w:rsidR="00BE57E7" w:rsidRPr="00C024EB" w:rsidRDefault="00BE57E7" w:rsidP="00BE57E7">
      <w:pPr>
        <w:spacing w:after="0" w:line="240" w:lineRule="auto"/>
        <w:jc w:val="both"/>
        <w:rPr>
          <w:rFonts w:ascii="Arial" w:hAnsi="Arial" w:cs="Arial"/>
        </w:rPr>
      </w:pPr>
      <w:r w:rsidRPr="00C024EB">
        <w:rPr>
          <w:rFonts w:ascii="Arial" w:hAnsi="Arial" w:cs="Arial"/>
        </w:rPr>
        <w:t xml:space="preserve">ENTRA EN MI CASA, LA MESA ESTÁ PUESTA. </w:t>
      </w:r>
    </w:p>
    <w:p w14:paraId="513D8756" w14:textId="77777777" w:rsidR="00BE57E7" w:rsidRPr="00C024EB" w:rsidRDefault="00BE57E7" w:rsidP="00BE57E7">
      <w:pPr>
        <w:spacing w:after="0" w:line="240" w:lineRule="auto"/>
        <w:jc w:val="both"/>
        <w:rPr>
          <w:rFonts w:ascii="Arial" w:hAnsi="Arial" w:cs="Arial"/>
        </w:rPr>
      </w:pPr>
      <w:r w:rsidRPr="00C024EB">
        <w:rPr>
          <w:rFonts w:ascii="Arial" w:hAnsi="Arial" w:cs="Arial"/>
        </w:rPr>
        <w:t xml:space="preserve">TAN SOLO FALTAN TU VINO Y TU PAN. </w:t>
      </w:r>
    </w:p>
    <w:p w14:paraId="407DC263" w14:textId="77777777" w:rsidR="00BE57E7" w:rsidRPr="00C024EB" w:rsidRDefault="00BE57E7" w:rsidP="00BE57E7">
      <w:pPr>
        <w:spacing w:after="0" w:line="240" w:lineRule="auto"/>
        <w:jc w:val="both"/>
        <w:rPr>
          <w:rFonts w:ascii="Arial" w:hAnsi="Arial" w:cs="Arial"/>
        </w:rPr>
      </w:pPr>
    </w:p>
    <w:p w14:paraId="33972921" w14:textId="77777777" w:rsidR="00BE57E7" w:rsidRPr="00C024EB" w:rsidRDefault="00BE57E7" w:rsidP="00BE57E7">
      <w:pPr>
        <w:spacing w:after="0" w:line="240" w:lineRule="auto"/>
        <w:jc w:val="both"/>
        <w:rPr>
          <w:rFonts w:ascii="Arial" w:hAnsi="Arial" w:cs="Arial"/>
        </w:rPr>
      </w:pPr>
      <w:r w:rsidRPr="00C024EB">
        <w:rPr>
          <w:rFonts w:ascii="Arial" w:hAnsi="Arial" w:cs="Arial"/>
        </w:rPr>
        <w:t>Tus heridas y las mías, compartidas</w:t>
      </w:r>
    </w:p>
    <w:p w14:paraId="4911B6AC" w14:textId="77777777" w:rsidR="00BE57E7" w:rsidRPr="00C024EB" w:rsidRDefault="00BE57E7" w:rsidP="00BE57E7">
      <w:pPr>
        <w:spacing w:after="0" w:line="240" w:lineRule="auto"/>
        <w:jc w:val="both"/>
        <w:rPr>
          <w:rFonts w:ascii="Arial" w:hAnsi="Arial" w:cs="Arial"/>
        </w:rPr>
      </w:pPr>
      <w:r w:rsidRPr="00C024EB">
        <w:rPr>
          <w:rFonts w:ascii="Arial" w:hAnsi="Arial" w:cs="Arial"/>
        </w:rPr>
        <w:t>se hacen vida en la mesa del Amor</w:t>
      </w:r>
    </w:p>
    <w:p w14:paraId="4799BC9A" w14:textId="77777777" w:rsidR="00BE57E7" w:rsidRPr="00C024EB" w:rsidRDefault="00BE57E7" w:rsidP="00BE57E7">
      <w:pPr>
        <w:spacing w:after="0" w:line="240" w:lineRule="auto"/>
        <w:jc w:val="both"/>
        <w:rPr>
          <w:rFonts w:ascii="Arial" w:hAnsi="Arial" w:cs="Arial"/>
        </w:rPr>
      </w:pPr>
      <w:r w:rsidRPr="00C024EB">
        <w:rPr>
          <w:rFonts w:ascii="Arial" w:hAnsi="Arial" w:cs="Arial"/>
        </w:rPr>
        <w:t>donde todas las lenguas se comprenden,</w:t>
      </w:r>
    </w:p>
    <w:p w14:paraId="6FE52ACC" w14:textId="77777777" w:rsidR="00BE57E7" w:rsidRPr="00C024EB" w:rsidRDefault="00BE57E7" w:rsidP="00BE57E7">
      <w:pPr>
        <w:spacing w:after="0" w:line="240" w:lineRule="auto"/>
        <w:jc w:val="both"/>
        <w:rPr>
          <w:rFonts w:ascii="Arial" w:hAnsi="Arial" w:cs="Arial"/>
        </w:rPr>
      </w:pPr>
      <w:r w:rsidRPr="00C024EB">
        <w:rPr>
          <w:rFonts w:ascii="Arial" w:hAnsi="Arial" w:cs="Arial"/>
        </w:rPr>
        <w:t>donde la diferencia se hace don,</w:t>
      </w:r>
    </w:p>
    <w:p w14:paraId="45A7BF8E" w14:textId="77777777" w:rsidR="00BE57E7" w:rsidRPr="00C024EB" w:rsidRDefault="00BE57E7" w:rsidP="00BE57E7">
      <w:pPr>
        <w:spacing w:after="0" w:line="240" w:lineRule="auto"/>
        <w:jc w:val="both"/>
        <w:rPr>
          <w:rFonts w:ascii="Arial" w:hAnsi="Arial" w:cs="Arial"/>
        </w:rPr>
      </w:pPr>
      <w:r w:rsidRPr="00C024EB">
        <w:rPr>
          <w:rFonts w:ascii="Arial" w:hAnsi="Arial" w:cs="Arial"/>
        </w:rPr>
        <w:t>donde cada patria se hace Reino</w:t>
      </w:r>
    </w:p>
    <w:p w14:paraId="4F6C96B5" w14:textId="77777777" w:rsidR="00BE57E7" w:rsidRPr="00C024EB" w:rsidRDefault="00BE57E7" w:rsidP="00BE57E7">
      <w:pPr>
        <w:spacing w:after="0" w:line="240" w:lineRule="auto"/>
        <w:jc w:val="both"/>
        <w:rPr>
          <w:rFonts w:ascii="Arial" w:hAnsi="Arial" w:cs="Arial"/>
        </w:rPr>
      </w:pPr>
      <w:r w:rsidRPr="00C024EB">
        <w:rPr>
          <w:rFonts w:ascii="Arial" w:hAnsi="Arial" w:cs="Arial"/>
        </w:rPr>
        <w:t xml:space="preserve">y no aleja una bandera ni un color. </w:t>
      </w:r>
    </w:p>
    <w:p w14:paraId="13DE7BB8" w14:textId="77777777" w:rsidR="00BE57E7" w:rsidRPr="00C024EB" w:rsidRDefault="00BE57E7" w:rsidP="00BE57E7">
      <w:pPr>
        <w:spacing w:after="0" w:line="240" w:lineRule="auto"/>
        <w:jc w:val="both"/>
        <w:rPr>
          <w:rFonts w:ascii="Arial" w:hAnsi="Arial" w:cs="Arial"/>
        </w:rPr>
      </w:pPr>
    </w:p>
    <w:p w14:paraId="593CECC7" w14:textId="77777777" w:rsidR="00BE57E7" w:rsidRPr="00C024EB" w:rsidRDefault="00BE57E7" w:rsidP="00BE57E7">
      <w:pPr>
        <w:spacing w:after="0" w:line="240" w:lineRule="auto"/>
        <w:jc w:val="both"/>
        <w:rPr>
          <w:rFonts w:ascii="Arial" w:hAnsi="Arial" w:cs="Arial"/>
        </w:rPr>
      </w:pPr>
      <w:r w:rsidRPr="00C024EB">
        <w:rPr>
          <w:rFonts w:ascii="Arial" w:hAnsi="Arial" w:cs="Arial"/>
        </w:rPr>
        <w:t>Cuando llenas nuestro hogar con tu presencia y amistad</w:t>
      </w:r>
    </w:p>
    <w:p w14:paraId="11546B35" w14:textId="77777777" w:rsidR="00BE57E7" w:rsidRPr="00C024EB" w:rsidRDefault="00BE57E7" w:rsidP="00BE57E7">
      <w:pPr>
        <w:spacing w:after="0" w:line="240" w:lineRule="auto"/>
        <w:jc w:val="both"/>
        <w:rPr>
          <w:rFonts w:ascii="Arial" w:hAnsi="Arial" w:cs="Arial"/>
        </w:rPr>
      </w:pPr>
      <w:r w:rsidRPr="00C024EB">
        <w:rPr>
          <w:rFonts w:ascii="Arial" w:hAnsi="Arial" w:cs="Arial"/>
        </w:rPr>
        <w:t>caen los muros que el miedo levantó.</w:t>
      </w:r>
    </w:p>
    <w:p w14:paraId="6EA18CB8" w14:textId="77777777" w:rsidR="00BE57E7" w:rsidRPr="00C024EB" w:rsidRDefault="00BE57E7" w:rsidP="00BE57E7">
      <w:pPr>
        <w:spacing w:after="0" w:line="240" w:lineRule="auto"/>
        <w:jc w:val="both"/>
        <w:rPr>
          <w:rFonts w:ascii="Arial" w:hAnsi="Arial" w:cs="Arial"/>
        </w:rPr>
      </w:pPr>
      <w:r w:rsidRPr="00C024EB">
        <w:rPr>
          <w:rFonts w:ascii="Arial" w:hAnsi="Arial" w:cs="Arial"/>
        </w:rPr>
        <w:t>Tu Palabra nos invita a salir a los caminos,</w:t>
      </w:r>
    </w:p>
    <w:p w14:paraId="46A05F16" w14:textId="77777777" w:rsidR="00BE57E7" w:rsidRPr="00C024EB" w:rsidRDefault="00BE57E7" w:rsidP="00BE57E7">
      <w:pPr>
        <w:spacing w:after="0" w:line="240" w:lineRule="auto"/>
        <w:jc w:val="both"/>
        <w:rPr>
          <w:rFonts w:ascii="Arial" w:hAnsi="Arial" w:cs="Arial"/>
        </w:rPr>
      </w:pPr>
      <w:r w:rsidRPr="00C024EB">
        <w:rPr>
          <w:rFonts w:ascii="Arial" w:hAnsi="Arial" w:cs="Arial"/>
        </w:rPr>
        <w:t>tú liberas y abres nuestro corazón;</w:t>
      </w:r>
    </w:p>
    <w:p w14:paraId="116CACBB" w14:textId="77777777" w:rsidR="00BE57E7" w:rsidRPr="00C024EB" w:rsidRDefault="00BE57E7" w:rsidP="00BE57E7">
      <w:pPr>
        <w:spacing w:after="0" w:line="240" w:lineRule="auto"/>
        <w:jc w:val="both"/>
        <w:rPr>
          <w:rFonts w:ascii="Arial" w:hAnsi="Arial" w:cs="Arial"/>
        </w:rPr>
      </w:pPr>
      <w:r w:rsidRPr="00C024EB">
        <w:rPr>
          <w:rFonts w:ascii="Arial" w:hAnsi="Arial" w:cs="Arial"/>
        </w:rPr>
        <w:t>y el extraño se convierte en hermano</w:t>
      </w:r>
    </w:p>
    <w:p w14:paraId="112B3E54" w14:textId="77777777" w:rsidR="00BE57E7" w:rsidRPr="00C024EB" w:rsidRDefault="00BE57E7" w:rsidP="00BE57E7">
      <w:pPr>
        <w:spacing w:after="0" w:line="240" w:lineRule="auto"/>
        <w:jc w:val="both"/>
        <w:rPr>
          <w:rFonts w:ascii="Arial" w:hAnsi="Arial" w:cs="Arial"/>
        </w:rPr>
      </w:pPr>
      <w:r w:rsidRPr="00C024EB">
        <w:rPr>
          <w:rFonts w:ascii="Arial" w:hAnsi="Arial" w:cs="Arial"/>
        </w:rPr>
        <w:t xml:space="preserve">que nos acoge con paciencia y compasión. </w:t>
      </w:r>
    </w:p>
    <w:p w14:paraId="4302DF6D" w14:textId="77777777" w:rsidR="00BE57E7" w:rsidRPr="00C024EB" w:rsidRDefault="00BE57E7" w:rsidP="00BE57E7">
      <w:pPr>
        <w:spacing w:after="0" w:line="240" w:lineRule="auto"/>
        <w:jc w:val="both"/>
        <w:rPr>
          <w:rFonts w:ascii="Arial" w:hAnsi="Arial" w:cs="Arial"/>
        </w:rPr>
      </w:pPr>
    </w:p>
    <w:p w14:paraId="60423A4D" w14:textId="77777777" w:rsidR="00BE57E7" w:rsidRPr="00B52D74" w:rsidRDefault="00BE57E7" w:rsidP="00BE57E7">
      <w:pPr>
        <w:spacing w:after="0" w:line="240" w:lineRule="auto"/>
        <w:jc w:val="both"/>
        <w:rPr>
          <w:rFonts w:ascii="Arial" w:hAnsi="Arial" w:cs="Arial"/>
          <w:sz w:val="20"/>
          <w:szCs w:val="20"/>
        </w:rPr>
      </w:pPr>
    </w:p>
    <w:p w14:paraId="67C396C7" w14:textId="77777777" w:rsidR="00BE57E7" w:rsidRPr="00C024EB" w:rsidRDefault="003E6693" w:rsidP="00BE57E7">
      <w:pPr>
        <w:spacing w:after="0" w:line="240" w:lineRule="auto"/>
        <w:jc w:val="both"/>
        <w:rPr>
          <w:rFonts w:ascii="Arial" w:hAnsi="Arial" w:cs="Arial"/>
        </w:rPr>
      </w:pPr>
      <w:hyperlink r:id="rId8" w:history="1">
        <w:r w:rsidR="00BE57E7" w:rsidRPr="00C024EB">
          <w:rPr>
            <w:rStyle w:val="Hipervnculo"/>
            <w:rFonts w:ascii="Arial" w:hAnsi="Arial" w:cs="Arial"/>
          </w:rPr>
          <w:t>https://youtu.be/vrRGe_GkKoE</w:t>
        </w:r>
      </w:hyperlink>
    </w:p>
    <w:p w14:paraId="6A6CF6C1" w14:textId="77777777" w:rsidR="006E4016" w:rsidRPr="00975E5A" w:rsidRDefault="006E4016" w:rsidP="00064836">
      <w:pPr>
        <w:shd w:val="clear" w:color="auto" w:fill="FFFFFF" w:themeFill="background1"/>
        <w:spacing w:after="0"/>
        <w:rPr>
          <w:rFonts w:cstheme="minorHAnsi"/>
          <w:b/>
          <w:sz w:val="16"/>
          <w:szCs w:val="16"/>
        </w:rPr>
      </w:pPr>
    </w:p>
    <w:sectPr w:rsidR="006E4016" w:rsidRPr="00975E5A" w:rsidSect="003E6693">
      <w:headerReference w:type="default" r:id="rId9"/>
      <w:pgSz w:w="11906" w:h="16838"/>
      <w:pgMar w:top="1702"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1002D" w14:textId="77777777" w:rsidR="00A8261A" w:rsidRDefault="00A8261A" w:rsidP="00064836">
      <w:pPr>
        <w:spacing w:after="0" w:line="240" w:lineRule="auto"/>
      </w:pPr>
      <w:r>
        <w:separator/>
      </w:r>
    </w:p>
  </w:endnote>
  <w:endnote w:type="continuationSeparator" w:id="0">
    <w:p w14:paraId="47B74186" w14:textId="77777777" w:rsidR="00A8261A" w:rsidRDefault="00A8261A" w:rsidP="00064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60F3E" w14:textId="77777777" w:rsidR="00A8261A" w:rsidRDefault="00A8261A" w:rsidP="00064836">
      <w:pPr>
        <w:spacing w:after="0" w:line="240" w:lineRule="auto"/>
      </w:pPr>
      <w:r>
        <w:separator/>
      </w:r>
    </w:p>
  </w:footnote>
  <w:footnote w:type="continuationSeparator" w:id="0">
    <w:p w14:paraId="6EB918E4" w14:textId="77777777" w:rsidR="00A8261A" w:rsidRDefault="00A8261A" w:rsidP="00064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0BB3" w14:textId="77777777" w:rsidR="00064836" w:rsidRDefault="00064836">
    <w:pPr>
      <w:pStyle w:val="Encabezado"/>
    </w:pPr>
    <w:r>
      <w:rPr>
        <w:noProof/>
        <w:lang w:eastAsia="es-ES"/>
      </w:rPr>
      <w:drawing>
        <wp:anchor distT="0" distB="0" distL="114300" distR="114300" simplePos="0" relativeHeight="251658240" behindDoc="0" locked="0" layoutInCell="1" allowOverlap="1" wp14:anchorId="26602CE3" wp14:editId="52A6C566">
          <wp:simplePos x="0" y="0"/>
          <wp:positionH relativeFrom="column">
            <wp:posOffset>-203835</wp:posOffset>
          </wp:positionH>
          <wp:positionV relativeFrom="paragraph">
            <wp:posOffset>-340360</wp:posOffset>
          </wp:positionV>
          <wp:extent cx="1637665" cy="975995"/>
          <wp:effectExtent l="0" t="0" r="635" b="0"/>
          <wp:wrapSquare wrapText="bothSides"/>
          <wp:docPr id="3" name="Imagen 3" descr="logo_Funde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Funde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975995"/>
                  </a:xfrm>
                  <a:prstGeom prst="rect">
                    <a:avLst/>
                  </a:prstGeom>
                  <a:noFill/>
                  <a:ln>
                    <a:noFill/>
                  </a:ln>
                </pic:spPr>
              </pic:pic>
            </a:graphicData>
          </a:graphic>
        </wp:anchor>
      </w:drawing>
    </w:r>
  </w:p>
  <w:p w14:paraId="51698AD2" w14:textId="77777777" w:rsidR="00064836" w:rsidRDefault="00064836">
    <w:pPr>
      <w:pStyle w:val="Encabezado"/>
    </w:pPr>
  </w:p>
  <w:p w14:paraId="58FF8E5A" w14:textId="77777777" w:rsidR="00064836" w:rsidRDefault="00064836">
    <w:pPr>
      <w:pStyle w:val="Encabezado"/>
    </w:pPr>
  </w:p>
  <w:p w14:paraId="5D06DD84" w14:textId="77777777" w:rsidR="00064836" w:rsidRDefault="000648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6655F"/>
    <w:multiLevelType w:val="hybridMultilevel"/>
    <w:tmpl w:val="6A6649BA"/>
    <w:lvl w:ilvl="0" w:tplc="850484B2">
      <w:start w:val="1"/>
      <w:numFmt w:val="bullet"/>
      <w:pStyle w:val="Verso1"/>
      <w:lvlText w:val=""/>
      <w:lvlJc w:val="left"/>
      <w:pPr>
        <w:tabs>
          <w:tab w:val="num" w:pos="360"/>
        </w:tabs>
        <w:ind w:left="360" w:hanging="360"/>
      </w:pPr>
      <w:rPr>
        <w:rFonts w:ascii="Symbol" w:eastAsia="Times New Roman" w:hAnsi="Symbol" w:cs="Times New Roman" w:hint="default"/>
        <w:color w:val="auto"/>
      </w:rPr>
    </w:lvl>
    <w:lvl w:ilvl="1" w:tplc="3D9CFB54">
      <w:start w:val="1"/>
      <w:numFmt w:val="bullet"/>
      <w:pStyle w:val="Verso2"/>
      <w:lvlText w:val="o"/>
      <w:lvlJc w:val="left"/>
      <w:pPr>
        <w:tabs>
          <w:tab w:val="num" w:pos="732"/>
        </w:tabs>
        <w:ind w:left="732" w:hanging="360"/>
      </w:pPr>
      <w:rPr>
        <w:rFonts w:ascii="Courier New" w:hAnsi="Courier New" w:cs="Courier New" w:hint="default"/>
      </w:rPr>
    </w:lvl>
    <w:lvl w:ilvl="2" w:tplc="0C0A0005">
      <w:start w:val="1"/>
      <w:numFmt w:val="bullet"/>
      <w:lvlText w:val=""/>
      <w:lvlJc w:val="left"/>
      <w:pPr>
        <w:tabs>
          <w:tab w:val="num" w:pos="1452"/>
        </w:tabs>
        <w:ind w:left="1452" w:hanging="360"/>
      </w:pPr>
      <w:rPr>
        <w:rFonts w:ascii="Wingdings" w:hAnsi="Wingdings" w:hint="default"/>
      </w:rPr>
    </w:lvl>
    <w:lvl w:ilvl="3" w:tplc="629C5748">
      <w:start w:val="1"/>
      <w:numFmt w:val="bullet"/>
      <w:lvlText w:val=""/>
      <w:lvlJc w:val="left"/>
      <w:pPr>
        <w:tabs>
          <w:tab w:val="num" w:pos="2172"/>
        </w:tabs>
        <w:ind w:left="2172" w:hanging="360"/>
      </w:pPr>
      <w:rPr>
        <w:rFonts w:ascii="Symbol" w:hAnsi="Symbol" w:hint="default"/>
        <w:color w:val="auto"/>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1" w15:restartNumberingAfterBreak="0">
    <w:nsid w:val="3C9324F2"/>
    <w:multiLevelType w:val="hybridMultilevel"/>
    <w:tmpl w:val="2C3C57EA"/>
    <w:lvl w:ilvl="0" w:tplc="A276018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BA6B68"/>
    <w:multiLevelType w:val="hybridMultilevel"/>
    <w:tmpl w:val="22521438"/>
    <w:lvl w:ilvl="0" w:tplc="A7D416CE">
      <w:numFmt w:val="bullet"/>
      <w:lvlText w:val="-"/>
      <w:lvlJc w:val="left"/>
      <w:pPr>
        <w:ind w:left="720" w:hanging="360"/>
      </w:pPr>
      <w:rPr>
        <w:rFonts w:ascii="Tahoma" w:eastAsiaTheme="minorHAnsi" w:hAnsi="Tahoma" w:cs="Tahoma" w:hint="default"/>
        <w:color w:val="000000"/>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3A050D"/>
    <w:multiLevelType w:val="multilevel"/>
    <w:tmpl w:val="0409001D"/>
    <w:numStyleLink w:val="Estilo2"/>
  </w:abstractNum>
  <w:abstractNum w:abstractNumId="4" w15:restartNumberingAfterBreak="0">
    <w:nsid w:val="7BAA6F62"/>
    <w:multiLevelType w:val="multilevel"/>
    <w:tmpl w:val="0409001D"/>
    <w:styleLink w:val="Estilo2"/>
    <w:lvl w:ilvl="0">
      <w:start w:val="1"/>
      <w:numFmt w:val="none"/>
      <w:pStyle w:val="Estilo3"/>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C9E039D"/>
    <w:multiLevelType w:val="hybridMultilevel"/>
    <w:tmpl w:val="9BA48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16"/>
    <w:rsid w:val="00055042"/>
    <w:rsid w:val="00064836"/>
    <w:rsid w:val="00087E68"/>
    <w:rsid w:val="000A35D8"/>
    <w:rsid w:val="00164366"/>
    <w:rsid w:val="001B18AA"/>
    <w:rsid w:val="001B7666"/>
    <w:rsid w:val="001C073D"/>
    <w:rsid w:val="002340FD"/>
    <w:rsid w:val="0028581F"/>
    <w:rsid w:val="002914DA"/>
    <w:rsid w:val="002C5D2E"/>
    <w:rsid w:val="0032646B"/>
    <w:rsid w:val="00365EF8"/>
    <w:rsid w:val="003C2440"/>
    <w:rsid w:val="003E6693"/>
    <w:rsid w:val="00426E6B"/>
    <w:rsid w:val="00466AAC"/>
    <w:rsid w:val="004710E2"/>
    <w:rsid w:val="0049406B"/>
    <w:rsid w:val="004A5D3B"/>
    <w:rsid w:val="004F0E8C"/>
    <w:rsid w:val="00560BD3"/>
    <w:rsid w:val="00584415"/>
    <w:rsid w:val="005A683D"/>
    <w:rsid w:val="005B7AA5"/>
    <w:rsid w:val="005E5B06"/>
    <w:rsid w:val="005F1937"/>
    <w:rsid w:val="005F7340"/>
    <w:rsid w:val="006139FF"/>
    <w:rsid w:val="00624AB6"/>
    <w:rsid w:val="00630F69"/>
    <w:rsid w:val="00635761"/>
    <w:rsid w:val="0063738A"/>
    <w:rsid w:val="00664E47"/>
    <w:rsid w:val="006711A1"/>
    <w:rsid w:val="006A710C"/>
    <w:rsid w:val="006C7C82"/>
    <w:rsid w:val="006E4016"/>
    <w:rsid w:val="006F46BA"/>
    <w:rsid w:val="00716428"/>
    <w:rsid w:val="00730184"/>
    <w:rsid w:val="00761B82"/>
    <w:rsid w:val="00771F1D"/>
    <w:rsid w:val="007B06E3"/>
    <w:rsid w:val="007D1C6F"/>
    <w:rsid w:val="00810541"/>
    <w:rsid w:val="00815EDD"/>
    <w:rsid w:val="00821B2E"/>
    <w:rsid w:val="00833C15"/>
    <w:rsid w:val="00843EA3"/>
    <w:rsid w:val="008578B0"/>
    <w:rsid w:val="008746B1"/>
    <w:rsid w:val="00884F9E"/>
    <w:rsid w:val="00894E35"/>
    <w:rsid w:val="008A4D6B"/>
    <w:rsid w:val="008C100B"/>
    <w:rsid w:val="008D4429"/>
    <w:rsid w:val="008D7CF0"/>
    <w:rsid w:val="009230F1"/>
    <w:rsid w:val="00934ACF"/>
    <w:rsid w:val="00945B74"/>
    <w:rsid w:val="00975E5A"/>
    <w:rsid w:val="00A55E75"/>
    <w:rsid w:val="00A612C2"/>
    <w:rsid w:val="00A81743"/>
    <w:rsid w:val="00A8261A"/>
    <w:rsid w:val="00AE3CBB"/>
    <w:rsid w:val="00B33965"/>
    <w:rsid w:val="00BB58A8"/>
    <w:rsid w:val="00BE57E7"/>
    <w:rsid w:val="00C024EB"/>
    <w:rsid w:val="00C17725"/>
    <w:rsid w:val="00C4508C"/>
    <w:rsid w:val="00C551C4"/>
    <w:rsid w:val="00C81725"/>
    <w:rsid w:val="00CD1F88"/>
    <w:rsid w:val="00CD7D24"/>
    <w:rsid w:val="00CF49CC"/>
    <w:rsid w:val="00D5124D"/>
    <w:rsid w:val="00D51843"/>
    <w:rsid w:val="00D91022"/>
    <w:rsid w:val="00DD345E"/>
    <w:rsid w:val="00E53CC4"/>
    <w:rsid w:val="00EA57E0"/>
    <w:rsid w:val="00EC6C0B"/>
    <w:rsid w:val="00F00A23"/>
    <w:rsid w:val="00FC38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7622A0"/>
  <w15:docId w15:val="{3D6C7B41-D86B-40F5-8EF4-03746CE1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25"/>
  </w:style>
  <w:style w:type="paragraph" w:styleId="Ttulo1">
    <w:name w:val="heading 1"/>
    <w:basedOn w:val="Normal"/>
    <w:next w:val="Normal"/>
    <w:link w:val="Ttulo1Car"/>
    <w:uiPriority w:val="9"/>
    <w:qFormat/>
    <w:rsid w:val="006E40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4016"/>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6E4016"/>
    <w:pPr>
      <w:spacing w:after="120"/>
    </w:pPr>
  </w:style>
  <w:style w:type="character" w:customStyle="1" w:styleId="TextoindependienteCar">
    <w:name w:val="Texto independiente Car"/>
    <w:basedOn w:val="Fuentedeprrafopredeter"/>
    <w:link w:val="Textoindependiente"/>
    <w:uiPriority w:val="99"/>
    <w:rsid w:val="006E4016"/>
  </w:style>
  <w:style w:type="numbering" w:customStyle="1" w:styleId="Estilo2">
    <w:name w:val="Estilo2"/>
    <w:rsid w:val="0063738A"/>
    <w:pPr>
      <w:numPr>
        <w:numId w:val="1"/>
      </w:numPr>
    </w:pPr>
  </w:style>
  <w:style w:type="paragraph" w:customStyle="1" w:styleId="Estilo3">
    <w:name w:val="Estilo3"/>
    <w:basedOn w:val="Normal"/>
    <w:link w:val="Estilo3Car"/>
    <w:qFormat/>
    <w:rsid w:val="0063738A"/>
    <w:pPr>
      <w:numPr>
        <w:numId w:val="2"/>
      </w:numPr>
      <w:shd w:val="clear" w:color="auto" w:fill="E0E0E0"/>
      <w:spacing w:after="0" w:line="240" w:lineRule="auto"/>
      <w:jc w:val="center"/>
    </w:pPr>
    <w:rPr>
      <w:rFonts w:ascii="Tempus Sans ITC" w:eastAsia="Times New Roman" w:hAnsi="Tempus Sans ITC" w:cs="Times New Roman"/>
      <w:b/>
      <w:sz w:val="40"/>
      <w:szCs w:val="24"/>
      <w:lang w:val="es-ES_tradnl" w:eastAsia="es-ES"/>
    </w:rPr>
  </w:style>
  <w:style w:type="character" w:customStyle="1" w:styleId="Estilo3Car">
    <w:name w:val="Estilo3 Car"/>
    <w:basedOn w:val="Fuentedeprrafopredeter"/>
    <w:link w:val="Estilo3"/>
    <w:rsid w:val="0063738A"/>
    <w:rPr>
      <w:rFonts w:ascii="Tempus Sans ITC" w:eastAsia="Times New Roman" w:hAnsi="Tempus Sans ITC" w:cs="Times New Roman"/>
      <w:b/>
      <w:sz w:val="40"/>
      <w:szCs w:val="24"/>
      <w:shd w:val="clear" w:color="auto" w:fill="E0E0E0"/>
      <w:lang w:val="es-ES_tradnl" w:eastAsia="es-ES"/>
    </w:rPr>
  </w:style>
  <w:style w:type="paragraph" w:styleId="Encabezado">
    <w:name w:val="header"/>
    <w:basedOn w:val="Normal"/>
    <w:link w:val="EncabezadoCar"/>
    <w:uiPriority w:val="99"/>
    <w:unhideWhenUsed/>
    <w:rsid w:val="000648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4836"/>
  </w:style>
  <w:style w:type="paragraph" w:styleId="Piedepgina">
    <w:name w:val="footer"/>
    <w:basedOn w:val="Normal"/>
    <w:link w:val="PiedepginaCar"/>
    <w:uiPriority w:val="99"/>
    <w:unhideWhenUsed/>
    <w:rsid w:val="000648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4836"/>
  </w:style>
  <w:style w:type="paragraph" w:styleId="Sinespaciado">
    <w:name w:val="No Spacing"/>
    <w:uiPriority w:val="1"/>
    <w:qFormat/>
    <w:rsid w:val="00815EDD"/>
    <w:pPr>
      <w:spacing w:after="0" w:line="240" w:lineRule="auto"/>
    </w:pPr>
  </w:style>
  <w:style w:type="paragraph" w:styleId="NormalWeb">
    <w:name w:val="Normal (Web)"/>
    <w:basedOn w:val="Normal"/>
    <w:uiPriority w:val="99"/>
    <w:semiHidden/>
    <w:unhideWhenUsed/>
    <w:rsid w:val="00815ED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815EDD"/>
    <w:rPr>
      <w:i/>
      <w:iCs/>
    </w:rPr>
  </w:style>
  <w:style w:type="paragraph" w:styleId="Textoindependiente2">
    <w:name w:val="Body Text 2"/>
    <w:basedOn w:val="Normal"/>
    <w:link w:val="Textoindependiente2Car"/>
    <w:uiPriority w:val="99"/>
    <w:semiHidden/>
    <w:unhideWhenUsed/>
    <w:rsid w:val="008578B0"/>
    <w:pPr>
      <w:spacing w:after="120" w:line="480" w:lineRule="auto"/>
    </w:pPr>
  </w:style>
  <w:style w:type="character" w:customStyle="1" w:styleId="Textoindependiente2Car">
    <w:name w:val="Texto independiente 2 Car"/>
    <w:basedOn w:val="Fuentedeprrafopredeter"/>
    <w:link w:val="Textoindependiente2"/>
    <w:uiPriority w:val="99"/>
    <w:semiHidden/>
    <w:rsid w:val="008578B0"/>
  </w:style>
  <w:style w:type="paragraph" w:customStyle="1" w:styleId="Verso1">
    <w:name w:val="Verso1"/>
    <w:basedOn w:val="Normal"/>
    <w:link w:val="Verso1Car"/>
    <w:rsid w:val="008578B0"/>
    <w:pPr>
      <w:numPr>
        <w:numId w:val="3"/>
      </w:numPr>
      <w:spacing w:after="0" w:line="240" w:lineRule="auto"/>
      <w:jc w:val="both"/>
    </w:pPr>
    <w:rPr>
      <w:rFonts w:ascii="Verdana" w:eastAsia="Times New Roman" w:hAnsi="Verdana" w:cs="Times New Roman"/>
      <w:sz w:val="28"/>
      <w:szCs w:val="28"/>
      <w:lang w:val="es-ES_tradnl" w:eastAsia="es-ES"/>
    </w:rPr>
  </w:style>
  <w:style w:type="paragraph" w:customStyle="1" w:styleId="Verso2">
    <w:name w:val="Verso2"/>
    <w:basedOn w:val="Verso1"/>
    <w:rsid w:val="008578B0"/>
    <w:pPr>
      <w:numPr>
        <w:ilvl w:val="1"/>
      </w:numPr>
      <w:tabs>
        <w:tab w:val="clear" w:pos="732"/>
        <w:tab w:val="num" w:pos="360"/>
      </w:tabs>
    </w:pPr>
  </w:style>
  <w:style w:type="character" w:customStyle="1" w:styleId="Verso1Car">
    <w:name w:val="Verso1 Car"/>
    <w:basedOn w:val="Fuentedeprrafopredeter"/>
    <w:link w:val="Verso1"/>
    <w:rsid w:val="008578B0"/>
    <w:rPr>
      <w:rFonts w:ascii="Verdana" w:eastAsia="Times New Roman" w:hAnsi="Verdana" w:cs="Times New Roman"/>
      <w:sz w:val="28"/>
      <w:szCs w:val="28"/>
      <w:lang w:val="es-ES_tradnl" w:eastAsia="es-ES"/>
    </w:rPr>
  </w:style>
  <w:style w:type="character" w:styleId="Hipervnculo">
    <w:name w:val="Hyperlink"/>
    <w:basedOn w:val="Fuentedeprrafopredeter"/>
    <w:uiPriority w:val="99"/>
    <w:unhideWhenUsed/>
    <w:rsid w:val="00FC3847"/>
    <w:rPr>
      <w:color w:val="0000FF"/>
      <w:u w:val="single"/>
    </w:rPr>
  </w:style>
  <w:style w:type="paragraph" w:styleId="Prrafodelista">
    <w:name w:val="List Paragraph"/>
    <w:basedOn w:val="Normal"/>
    <w:uiPriority w:val="34"/>
    <w:qFormat/>
    <w:rsid w:val="00FC3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rRGe_GkKo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5162-2145-4456-9916-F33C8D10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665</Words>
  <Characters>3662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Dirección FundEO</cp:lastModifiedBy>
  <cp:revision>9</cp:revision>
  <cp:lastPrinted>2020-10-19T07:35:00Z</cp:lastPrinted>
  <dcterms:created xsi:type="dcterms:W3CDTF">2021-01-12T14:26:00Z</dcterms:created>
  <dcterms:modified xsi:type="dcterms:W3CDTF">2021-01-12T16:19:00Z</dcterms:modified>
</cp:coreProperties>
</file>