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F2E" w:rsidRPr="00EF3FDF" w:rsidRDefault="00FA6AB3" w:rsidP="004726A0">
      <w:pPr>
        <w:jc w:val="center"/>
        <w:rPr>
          <w:b/>
          <w:color w:val="7030A0"/>
          <w:sz w:val="32"/>
          <w:szCs w:val="32"/>
          <w:u w:val="single"/>
        </w:rPr>
      </w:pPr>
      <w:r>
        <w:rPr>
          <w:sz w:val="32"/>
          <w:szCs w:val="32"/>
        </w:rPr>
        <w:t xml:space="preserve"> </w:t>
      </w:r>
      <w:r w:rsidR="00851789" w:rsidRPr="00EF3FDF">
        <w:rPr>
          <w:b/>
          <w:color w:val="7030A0"/>
          <w:sz w:val="32"/>
          <w:szCs w:val="32"/>
          <w:u w:val="single"/>
        </w:rPr>
        <w:t>CUARTO DE HORA. 15 de marzo</w:t>
      </w:r>
    </w:p>
    <w:p w:rsidR="00FA6AB3" w:rsidRDefault="00FA6AB3" w:rsidP="004726A0">
      <w:pPr>
        <w:jc w:val="center"/>
        <w:rPr>
          <w:sz w:val="32"/>
          <w:szCs w:val="32"/>
        </w:rPr>
      </w:pPr>
    </w:p>
    <w:p w:rsidR="00FA6AB3" w:rsidRPr="00FA6AB3" w:rsidRDefault="00FA6AB3" w:rsidP="00FA6AB3">
      <w:pPr>
        <w:jc w:val="both"/>
        <w:rPr>
          <w:sz w:val="24"/>
          <w:szCs w:val="24"/>
        </w:rPr>
      </w:pPr>
      <w:r w:rsidRPr="00FA6AB3">
        <w:rPr>
          <w:sz w:val="24"/>
          <w:szCs w:val="24"/>
        </w:rPr>
        <w:t>Comenzamos nuestra oración situándonos con paz en medio de nuestras prisas, abriendo nuestro corazón a Jesús que sale a nuestro encuentro. Así, como estamos Él tiene ho</w:t>
      </w:r>
      <w:r w:rsidR="00346FA9">
        <w:rPr>
          <w:sz w:val="24"/>
          <w:szCs w:val="24"/>
        </w:rPr>
        <w:t>y una Palabra para nuestra vida</w:t>
      </w:r>
      <w:r w:rsidRPr="00FA6AB3">
        <w:rPr>
          <w:sz w:val="24"/>
          <w:szCs w:val="24"/>
        </w:rPr>
        <w:t>…</w:t>
      </w:r>
    </w:p>
    <w:p w:rsidR="00FA6AB3" w:rsidRDefault="00FA6AB3" w:rsidP="004726A0">
      <w:pPr>
        <w:jc w:val="center"/>
        <w:rPr>
          <w:sz w:val="32"/>
          <w:szCs w:val="32"/>
        </w:rPr>
      </w:pPr>
    </w:p>
    <w:p w:rsidR="00FA6AB3" w:rsidRPr="004726A0" w:rsidRDefault="00FA6AB3" w:rsidP="004726A0">
      <w:pPr>
        <w:jc w:val="center"/>
        <w:rPr>
          <w:sz w:val="32"/>
          <w:szCs w:val="32"/>
        </w:rPr>
      </w:pPr>
    </w:p>
    <w:p w:rsidR="00123F2E" w:rsidRPr="004726A0" w:rsidRDefault="00123F2E" w:rsidP="004726A0">
      <w:pPr>
        <w:jc w:val="center"/>
        <w:rPr>
          <w:sz w:val="32"/>
          <w:szCs w:val="32"/>
        </w:rPr>
      </w:pPr>
      <w:r w:rsidRPr="004726A0">
        <w:rPr>
          <w:noProof/>
          <w:sz w:val="32"/>
          <w:szCs w:val="32"/>
          <w:lang w:eastAsia="es-ES"/>
        </w:rPr>
        <w:drawing>
          <wp:anchor distT="0" distB="0" distL="114300" distR="114300" simplePos="0" relativeHeight="251658240" behindDoc="1" locked="0" layoutInCell="1" allowOverlap="1">
            <wp:simplePos x="0" y="0"/>
            <wp:positionH relativeFrom="column">
              <wp:posOffset>-586740</wp:posOffset>
            </wp:positionH>
            <wp:positionV relativeFrom="paragraph">
              <wp:posOffset>85090</wp:posOffset>
            </wp:positionV>
            <wp:extent cx="2454275" cy="3372485"/>
            <wp:effectExtent l="19050" t="0" r="3175" b="0"/>
            <wp:wrapTight wrapText="bothSides">
              <wp:wrapPolygon edited="0">
                <wp:start x="503" y="122"/>
                <wp:lineTo x="-168" y="1220"/>
                <wp:lineTo x="168" y="21352"/>
                <wp:lineTo x="503" y="21352"/>
                <wp:lineTo x="20957" y="21352"/>
                <wp:lineTo x="21293" y="21352"/>
                <wp:lineTo x="21628" y="20376"/>
                <wp:lineTo x="21628" y="1220"/>
                <wp:lineTo x="21460" y="488"/>
                <wp:lineTo x="20957" y="122"/>
                <wp:lineTo x="503" y="122"/>
              </wp:wrapPolygon>
            </wp:wrapTight>
            <wp:docPr id="1" name="Imagen 1" descr="Resultado de imagen de imágenes koder serv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imágenes koder servicio"/>
                    <pic:cNvPicPr>
                      <a:picLocks noChangeAspect="1" noChangeArrowheads="1"/>
                    </pic:cNvPicPr>
                  </pic:nvPicPr>
                  <pic:blipFill>
                    <a:blip r:embed="rId6" cstate="print"/>
                    <a:srcRect/>
                    <a:stretch>
                      <a:fillRect/>
                    </a:stretch>
                  </pic:blipFill>
                  <pic:spPr bwMode="auto">
                    <a:xfrm>
                      <a:off x="0" y="0"/>
                      <a:ext cx="2454275" cy="3372485"/>
                    </a:xfrm>
                    <a:prstGeom prst="rect">
                      <a:avLst/>
                    </a:prstGeom>
                    <a:noFill/>
                    <a:ln w="9525">
                      <a:noFill/>
                      <a:miter lim="800000"/>
                      <a:headEnd/>
                      <a:tailEnd/>
                    </a:ln>
                    <a:effectLst>
                      <a:softEdge rad="127000"/>
                    </a:effectLst>
                  </pic:spPr>
                </pic:pic>
              </a:graphicData>
            </a:graphic>
          </wp:anchor>
        </w:drawing>
      </w:r>
    </w:p>
    <w:p w:rsidR="00123F2E" w:rsidRDefault="00123F2E"/>
    <w:p w:rsidR="00123F2E" w:rsidRPr="004726A0" w:rsidRDefault="00123F2E">
      <w:pPr>
        <w:rPr>
          <w:sz w:val="32"/>
          <w:szCs w:val="32"/>
        </w:rPr>
      </w:pPr>
    </w:p>
    <w:p w:rsidR="00123F2E" w:rsidRPr="004726A0" w:rsidRDefault="00123F2E" w:rsidP="00FA6AB3">
      <w:pPr>
        <w:ind w:left="2124" w:firstLine="708"/>
        <w:rPr>
          <w:rFonts w:ascii="Andy" w:hAnsi="Andy"/>
          <w:sz w:val="32"/>
          <w:szCs w:val="32"/>
        </w:rPr>
      </w:pPr>
      <w:r w:rsidRPr="004726A0">
        <w:rPr>
          <w:rFonts w:ascii="Andy" w:hAnsi="Andy"/>
          <w:sz w:val="32"/>
          <w:szCs w:val="32"/>
        </w:rPr>
        <w:t xml:space="preserve">Quien quiera ser grande, </w:t>
      </w:r>
    </w:p>
    <w:p w:rsidR="00123F2E" w:rsidRPr="004726A0" w:rsidRDefault="00123F2E" w:rsidP="00FA6AB3">
      <w:pPr>
        <w:ind w:left="708" w:firstLine="708"/>
        <w:rPr>
          <w:rFonts w:ascii="Andy" w:hAnsi="Andy"/>
          <w:sz w:val="32"/>
          <w:szCs w:val="32"/>
        </w:rPr>
      </w:pPr>
      <w:proofErr w:type="gramStart"/>
      <w:r w:rsidRPr="004726A0">
        <w:rPr>
          <w:rFonts w:ascii="Andy" w:hAnsi="Andy"/>
          <w:sz w:val="32"/>
          <w:szCs w:val="32"/>
        </w:rPr>
        <w:t>quien</w:t>
      </w:r>
      <w:proofErr w:type="gramEnd"/>
      <w:r w:rsidRPr="004726A0">
        <w:rPr>
          <w:rFonts w:ascii="Andy" w:hAnsi="Andy"/>
          <w:sz w:val="32"/>
          <w:szCs w:val="32"/>
        </w:rPr>
        <w:t xml:space="preserve"> quiera ser el primero, </w:t>
      </w:r>
    </w:p>
    <w:p w:rsidR="00123F2E" w:rsidRPr="004726A0" w:rsidRDefault="00123F2E" w:rsidP="00FA6AB3">
      <w:pPr>
        <w:ind w:firstLine="708"/>
        <w:rPr>
          <w:rFonts w:ascii="Andy" w:hAnsi="Andy"/>
          <w:sz w:val="32"/>
          <w:szCs w:val="32"/>
        </w:rPr>
      </w:pPr>
      <w:proofErr w:type="gramStart"/>
      <w:r w:rsidRPr="004726A0">
        <w:rPr>
          <w:rFonts w:ascii="Andy" w:hAnsi="Andy"/>
          <w:sz w:val="32"/>
          <w:szCs w:val="32"/>
        </w:rPr>
        <w:t>sea</w:t>
      </w:r>
      <w:proofErr w:type="gramEnd"/>
      <w:r w:rsidRPr="004726A0">
        <w:rPr>
          <w:rFonts w:ascii="Andy" w:hAnsi="Andy"/>
          <w:sz w:val="32"/>
          <w:szCs w:val="32"/>
        </w:rPr>
        <w:t xml:space="preserve"> el esclavo de todos, </w:t>
      </w:r>
    </w:p>
    <w:p w:rsidR="00123F2E" w:rsidRPr="004726A0" w:rsidRDefault="00123F2E" w:rsidP="00FA6AB3">
      <w:pPr>
        <w:ind w:firstLine="708"/>
        <w:rPr>
          <w:rFonts w:ascii="Andy" w:hAnsi="Andy"/>
          <w:sz w:val="32"/>
          <w:szCs w:val="32"/>
        </w:rPr>
      </w:pPr>
      <w:proofErr w:type="gramStart"/>
      <w:r w:rsidRPr="004726A0">
        <w:rPr>
          <w:rFonts w:ascii="Andy" w:hAnsi="Andy"/>
          <w:sz w:val="32"/>
          <w:szCs w:val="32"/>
        </w:rPr>
        <w:t>sea</w:t>
      </w:r>
      <w:proofErr w:type="gramEnd"/>
      <w:r w:rsidRPr="004726A0">
        <w:rPr>
          <w:rFonts w:ascii="Andy" w:hAnsi="Andy"/>
          <w:sz w:val="32"/>
          <w:szCs w:val="32"/>
        </w:rPr>
        <w:t xml:space="preserve"> el más pequeño. </w:t>
      </w:r>
    </w:p>
    <w:p w:rsidR="00123F2E" w:rsidRPr="004726A0" w:rsidRDefault="00123F2E" w:rsidP="00FA6AB3">
      <w:pPr>
        <w:ind w:firstLine="708"/>
        <w:rPr>
          <w:rFonts w:ascii="Andy" w:hAnsi="Andy"/>
          <w:sz w:val="32"/>
          <w:szCs w:val="32"/>
        </w:rPr>
      </w:pPr>
      <w:r w:rsidRPr="004726A0">
        <w:rPr>
          <w:rFonts w:ascii="Andy" w:hAnsi="Andy"/>
          <w:sz w:val="32"/>
          <w:szCs w:val="32"/>
        </w:rPr>
        <w:t xml:space="preserve">No he venido a ser servido, </w:t>
      </w:r>
    </w:p>
    <w:p w:rsidR="00123F2E" w:rsidRPr="004726A0" w:rsidRDefault="00123F2E" w:rsidP="00FA6AB3">
      <w:pPr>
        <w:ind w:firstLine="708"/>
        <w:rPr>
          <w:rFonts w:ascii="Andy" w:hAnsi="Andy"/>
          <w:sz w:val="32"/>
          <w:szCs w:val="32"/>
        </w:rPr>
      </w:pPr>
      <w:proofErr w:type="gramStart"/>
      <w:r w:rsidRPr="004726A0">
        <w:rPr>
          <w:rFonts w:ascii="Andy" w:hAnsi="Andy"/>
          <w:sz w:val="32"/>
          <w:szCs w:val="32"/>
        </w:rPr>
        <w:t>que</w:t>
      </w:r>
      <w:proofErr w:type="gramEnd"/>
      <w:r w:rsidRPr="004726A0">
        <w:rPr>
          <w:rFonts w:ascii="Andy" w:hAnsi="Andy"/>
          <w:sz w:val="32"/>
          <w:szCs w:val="32"/>
        </w:rPr>
        <w:t xml:space="preserve"> he venido a servir </w:t>
      </w:r>
    </w:p>
    <w:p w:rsidR="00123F2E" w:rsidRPr="004726A0" w:rsidRDefault="00123F2E" w:rsidP="00FA6AB3">
      <w:pPr>
        <w:ind w:firstLine="708"/>
        <w:rPr>
          <w:rFonts w:ascii="Andy" w:hAnsi="Andy"/>
          <w:sz w:val="32"/>
          <w:szCs w:val="32"/>
        </w:rPr>
      </w:pPr>
      <w:proofErr w:type="gramStart"/>
      <w:r w:rsidRPr="004726A0">
        <w:rPr>
          <w:rFonts w:ascii="Andy" w:hAnsi="Andy"/>
          <w:sz w:val="32"/>
          <w:szCs w:val="32"/>
        </w:rPr>
        <w:t>y</w:t>
      </w:r>
      <w:proofErr w:type="gramEnd"/>
      <w:r w:rsidRPr="004726A0">
        <w:rPr>
          <w:rFonts w:ascii="Andy" w:hAnsi="Andy"/>
          <w:sz w:val="32"/>
          <w:szCs w:val="32"/>
        </w:rPr>
        <w:t xml:space="preserve"> a dar la vida por todos </w:t>
      </w:r>
    </w:p>
    <w:p w:rsidR="005C30B9" w:rsidRDefault="00123F2E" w:rsidP="00FA6AB3">
      <w:pPr>
        <w:ind w:left="3540"/>
        <w:rPr>
          <w:rFonts w:ascii="Andy" w:hAnsi="Andy"/>
          <w:sz w:val="40"/>
          <w:szCs w:val="40"/>
        </w:rPr>
      </w:pPr>
      <w:proofErr w:type="gramStart"/>
      <w:r w:rsidRPr="004726A0">
        <w:rPr>
          <w:rFonts w:ascii="Andy" w:hAnsi="Andy"/>
          <w:sz w:val="32"/>
          <w:szCs w:val="32"/>
        </w:rPr>
        <w:t>para</w:t>
      </w:r>
      <w:proofErr w:type="gramEnd"/>
      <w:r w:rsidRPr="004726A0">
        <w:rPr>
          <w:rFonts w:ascii="Andy" w:hAnsi="Andy"/>
          <w:sz w:val="32"/>
          <w:szCs w:val="32"/>
        </w:rPr>
        <w:t xml:space="preserve"> que todos puedan vivir en </w:t>
      </w:r>
      <w:r w:rsidR="00FA6AB3">
        <w:rPr>
          <w:rFonts w:ascii="Andy" w:hAnsi="Andy"/>
          <w:sz w:val="32"/>
          <w:szCs w:val="32"/>
        </w:rPr>
        <w:t xml:space="preserve">    </w:t>
      </w:r>
      <w:r w:rsidRPr="004726A0">
        <w:rPr>
          <w:rFonts w:ascii="Andy" w:hAnsi="Andy"/>
          <w:sz w:val="32"/>
          <w:szCs w:val="32"/>
        </w:rPr>
        <w:t>plenitud</w:t>
      </w:r>
      <w:r w:rsidRPr="00123F2E">
        <w:rPr>
          <w:rFonts w:ascii="Andy" w:hAnsi="Andy"/>
          <w:sz w:val="40"/>
          <w:szCs w:val="40"/>
        </w:rPr>
        <w:t>.</w:t>
      </w:r>
    </w:p>
    <w:p w:rsidR="00123F2E" w:rsidRDefault="00123F2E">
      <w:pPr>
        <w:rPr>
          <w:rFonts w:ascii="Andy" w:hAnsi="Andy"/>
        </w:rPr>
      </w:pPr>
      <w:r>
        <w:rPr>
          <w:rFonts w:ascii="Andy" w:hAnsi="Andy"/>
        </w:rPr>
        <w:t xml:space="preserve">                    </w:t>
      </w:r>
      <w:r w:rsidRPr="00123F2E">
        <w:rPr>
          <w:rFonts w:ascii="Andy" w:hAnsi="Andy"/>
        </w:rPr>
        <w:t xml:space="preserve">(Canción Ain </w:t>
      </w:r>
      <w:proofErr w:type="spellStart"/>
      <w:r w:rsidRPr="00123F2E">
        <w:rPr>
          <w:rFonts w:ascii="Andy" w:hAnsi="Andy"/>
        </w:rPr>
        <w:t>Karem</w:t>
      </w:r>
      <w:proofErr w:type="spellEnd"/>
      <w:r w:rsidRPr="00123F2E">
        <w:rPr>
          <w:rFonts w:ascii="Andy" w:hAnsi="Andy"/>
        </w:rPr>
        <w:t>. A todos los pueblos)</w:t>
      </w:r>
    </w:p>
    <w:p w:rsidR="00123F2E" w:rsidRDefault="00123F2E">
      <w:pPr>
        <w:rPr>
          <w:rFonts w:ascii="Andy" w:hAnsi="Andy"/>
        </w:rPr>
      </w:pPr>
    </w:p>
    <w:p w:rsidR="00123F2E" w:rsidRDefault="00123F2E">
      <w:pPr>
        <w:rPr>
          <w:rFonts w:ascii="Andy" w:hAnsi="Andy"/>
        </w:rPr>
      </w:pPr>
    </w:p>
    <w:p w:rsidR="00123F2E" w:rsidRDefault="00123F2E">
      <w:pPr>
        <w:rPr>
          <w:rFonts w:ascii="Andy" w:hAnsi="Andy"/>
        </w:rPr>
      </w:pPr>
    </w:p>
    <w:p w:rsidR="004726A0" w:rsidRDefault="004726A0">
      <w:pPr>
        <w:rPr>
          <w:rFonts w:ascii="Andy" w:hAnsi="Andy"/>
        </w:rPr>
      </w:pPr>
    </w:p>
    <w:p w:rsidR="004726A0" w:rsidRDefault="004726A0">
      <w:pPr>
        <w:rPr>
          <w:rFonts w:ascii="Andy" w:hAnsi="Andy"/>
        </w:rPr>
      </w:pPr>
    </w:p>
    <w:p w:rsidR="004726A0" w:rsidRDefault="004726A0">
      <w:pPr>
        <w:rPr>
          <w:rFonts w:ascii="Andy" w:hAnsi="Andy"/>
        </w:rPr>
      </w:pPr>
    </w:p>
    <w:p w:rsidR="00123F2E" w:rsidRDefault="00B35A6B">
      <w:pPr>
        <w:rPr>
          <w:rFonts w:ascii="Andy" w:hAnsi="Andy"/>
        </w:rPr>
      </w:pPr>
      <w:r>
        <w:rPr>
          <w:rFonts w:ascii="Andy" w:hAnsi="Andy"/>
        </w:rPr>
        <w:t>Del Evangelio de Mateo capítulo 20</w:t>
      </w:r>
    </w:p>
    <w:p w:rsidR="00B35A6B" w:rsidRDefault="00B35A6B" w:rsidP="00123F2E">
      <w:pPr>
        <w:jc w:val="both"/>
        <w:rPr>
          <w:rFonts w:ascii="Verdana" w:hAnsi="Verdana" w:cs="Arial"/>
          <w:i/>
          <w:color w:val="4C4C4C"/>
          <w:sz w:val="24"/>
          <w:szCs w:val="24"/>
          <w:shd w:val="clear" w:color="auto" w:fill="FFFFFF"/>
        </w:rPr>
      </w:pPr>
    </w:p>
    <w:p w:rsidR="00123F2E" w:rsidRPr="004726A0" w:rsidRDefault="00123F2E" w:rsidP="00123F2E">
      <w:pPr>
        <w:jc w:val="both"/>
        <w:rPr>
          <w:rFonts w:ascii="Verdana" w:hAnsi="Verdana" w:cs="Arial"/>
          <w:i/>
          <w:color w:val="4C4C4C"/>
          <w:shd w:val="clear" w:color="auto" w:fill="FFFFFF"/>
        </w:rPr>
      </w:pPr>
      <w:r w:rsidRPr="004726A0">
        <w:rPr>
          <w:rFonts w:ascii="Verdana" w:hAnsi="Verdana" w:cs="Arial"/>
          <w:i/>
          <w:color w:val="4C4C4C"/>
          <w:shd w:val="clear" w:color="auto" w:fill="FFFFFF"/>
        </w:rPr>
        <w:t xml:space="preserve">“….Los otros diez, que lo habían oído, se indignaron contra los dos hermanos. Pero Jesús, reuniéndolos, les dijo: «Sabéis que los jefes de los pueblos los tiranizan y que los grandes los oprimen. No será así entre vosotros: </w:t>
      </w:r>
      <w:r w:rsidRPr="004726A0">
        <w:rPr>
          <w:rFonts w:ascii="Verdana" w:hAnsi="Verdana" w:cs="Arial"/>
          <w:b/>
          <w:i/>
          <w:color w:val="4C4C4C"/>
          <w:shd w:val="clear" w:color="auto" w:fill="FFFFFF"/>
        </w:rPr>
        <w:t>el que quiera ser grande entre vosotros, que sea vuestro servidor</w:t>
      </w:r>
      <w:r w:rsidRPr="004726A0">
        <w:rPr>
          <w:rFonts w:ascii="Verdana" w:hAnsi="Verdana" w:cs="Arial"/>
          <w:i/>
          <w:color w:val="4C4C4C"/>
          <w:shd w:val="clear" w:color="auto" w:fill="FFFFFF"/>
        </w:rPr>
        <w:t xml:space="preserve">, y el que quiera ser primero entre vosotros, que sea vuestro esclavo. Igual que </w:t>
      </w:r>
      <w:r w:rsidRPr="004726A0">
        <w:rPr>
          <w:rFonts w:ascii="Verdana" w:hAnsi="Verdana" w:cs="Arial"/>
          <w:b/>
          <w:i/>
          <w:color w:val="4C4C4C"/>
          <w:shd w:val="clear" w:color="auto" w:fill="FFFFFF"/>
        </w:rPr>
        <w:t>el Hijo del hombre no ha venido para que le sirvan, sino para servir</w:t>
      </w:r>
      <w:r w:rsidRPr="004726A0">
        <w:rPr>
          <w:rFonts w:ascii="Verdana" w:hAnsi="Verdana" w:cs="Arial"/>
          <w:i/>
          <w:color w:val="4C4C4C"/>
          <w:shd w:val="clear" w:color="auto" w:fill="FFFFFF"/>
        </w:rPr>
        <w:t xml:space="preserve"> y dar su vida en rescate por muchos.»</w:t>
      </w:r>
    </w:p>
    <w:p w:rsidR="00B35A6B" w:rsidRPr="004726A0" w:rsidRDefault="00B35A6B" w:rsidP="00123F2E">
      <w:pPr>
        <w:jc w:val="both"/>
        <w:rPr>
          <w:rFonts w:ascii="Verdana" w:hAnsi="Verdana" w:cs="Arial"/>
          <w:i/>
          <w:color w:val="4C4C4C"/>
          <w:shd w:val="clear" w:color="auto" w:fill="FFFFFF"/>
        </w:rPr>
      </w:pPr>
    </w:p>
    <w:p w:rsidR="00B35A6B" w:rsidRDefault="00B35A6B" w:rsidP="00123F2E">
      <w:pPr>
        <w:jc w:val="both"/>
        <w:rPr>
          <w:rFonts w:ascii="Verdana" w:hAnsi="Verdana" w:cs="Arial"/>
          <w:i/>
          <w:color w:val="4C4C4C"/>
          <w:sz w:val="24"/>
          <w:szCs w:val="24"/>
          <w:shd w:val="clear" w:color="auto" w:fill="FFFFFF"/>
        </w:rPr>
      </w:pPr>
    </w:p>
    <w:p w:rsidR="00B35A6B" w:rsidRDefault="00B35A6B" w:rsidP="00B35A6B"/>
    <w:p w:rsidR="00B35A6B" w:rsidRDefault="00851789" w:rsidP="00B35A6B">
      <w:pPr>
        <w:rPr>
          <w:rFonts w:ascii="Andy" w:hAnsi="Andy"/>
          <w:sz w:val="28"/>
          <w:szCs w:val="28"/>
        </w:rPr>
      </w:pPr>
      <w:r>
        <w:rPr>
          <w:rFonts w:ascii="Andy" w:hAnsi="Andy"/>
          <w:sz w:val="28"/>
          <w:szCs w:val="28"/>
        </w:rPr>
        <w:t>“</w:t>
      </w:r>
      <w:r w:rsidR="00B35A6B" w:rsidRPr="00B35A6B">
        <w:rPr>
          <w:rFonts w:ascii="Andy" w:hAnsi="Andy"/>
          <w:sz w:val="28"/>
          <w:szCs w:val="28"/>
        </w:rPr>
        <w:t>Quien quiera ser grande, quien quiera ser el primero, sea el esclavo de todos, sea el más pequeño</w:t>
      </w:r>
      <w:r>
        <w:rPr>
          <w:rFonts w:ascii="Andy" w:hAnsi="Andy"/>
          <w:sz w:val="28"/>
          <w:szCs w:val="28"/>
        </w:rPr>
        <w:t>….</w:t>
      </w:r>
    </w:p>
    <w:p w:rsidR="00B35A6B" w:rsidRPr="00B35A6B" w:rsidRDefault="00B35A6B" w:rsidP="00B35A6B">
      <w:pPr>
        <w:rPr>
          <w:rFonts w:ascii="Andy" w:hAnsi="Andy"/>
          <w:sz w:val="28"/>
          <w:szCs w:val="28"/>
        </w:rPr>
      </w:pPr>
    </w:p>
    <w:p w:rsidR="00B35A6B" w:rsidRPr="00FA6AB3" w:rsidRDefault="00B35A6B" w:rsidP="00346FA9">
      <w:pPr>
        <w:ind w:firstLine="708"/>
        <w:jc w:val="both"/>
        <w:rPr>
          <w:rFonts w:ascii="Pristina" w:hAnsi="Pristina"/>
          <w:sz w:val="28"/>
          <w:szCs w:val="28"/>
        </w:rPr>
      </w:pPr>
      <w:r w:rsidRPr="00FA6AB3">
        <w:rPr>
          <w:rFonts w:ascii="Pristina" w:hAnsi="Pristina"/>
          <w:sz w:val="28"/>
          <w:szCs w:val="28"/>
        </w:rPr>
        <w:t>La clave</w:t>
      </w:r>
      <w:r w:rsidR="00FA6AB3">
        <w:rPr>
          <w:rFonts w:ascii="Pristina" w:hAnsi="Pristina"/>
          <w:sz w:val="28"/>
          <w:szCs w:val="28"/>
        </w:rPr>
        <w:t xml:space="preserve"> de sentido de nuestra existencia</w:t>
      </w:r>
      <w:r w:rsidRPr="00FA6AB3">
        <w:rPr>
          <w:rFonts w:ascii="Pristina" w:hAnsi="Pristina"/>
          <w:sz w:val="28"/>
          <w:szCs w:val="28"/>
        </w:rPr>
        <w:t xml:space="preserve"> está en estas palabras que Jesús nos dice cuando camina hacia Jerusalén. El sí tiene claro el proyecto de Dios y la prioridad de este por encima de todo… pero nosotros no.</w:t>
      </w:r>
      <w:r w:rsidR="00851789" w:rsidRPr="00FA6AB3">
        <w:rPr>
          <w:rFonts w:ascii="Pristina" w:hAnsi="Pristina"/>
          <w:sz w:val="28"/>
          <w:szCs w:val="28"/>
        </w:rPr>
        <w:t xml:space="preserve"> Nuestro deseo de poder, de aparentar, de representar lo que no somos en realidad, nos puede. Y Jesús viene de nuevo a recordarnos que para ser grandes hay que ser </w:t>
      </w:r>
      <w:r w:rsidR="00851789" w:rsidRPr="00FA6AB3">
        <w:rPr>
          <w:rFonts w:ascii="Pristina" w:hAnsi="Pristina"/>
          <w:sz w:val="28"/>
          <w:szCs w:val="28"/>
        </w:rPr>
        <w:lastRenderedPageBreak/>
        <w:t>pequeños, que no hay que h</w:t>
      </w:r>
      <w:r w:rsidR="00346FA9">
        <w:rPr>
          <w:rFonts w:ascii="Pristina" w:hAnsi="Pristina"/>
          <w:sz w:val="28"/>
          <w:szCs w:val="28"/>
        </w:rPr>
        <w:t>acer grandes cosas, sino como di</w:t>
      </w:r>
      <w:r w:rsidR="00851789" w:rsidRPr="00FA6AB3">
        <w:rPr>
          <w:rFonts w:ascii="Pristina" w:hAnsi="Pristina"/>
          <w:sz w:val="28"/>
          <w:szCs w:val="28"/>
        </w:rPr>
        <w:t>ce Teresa de Jesú</w:t>
      </w:r>
      <w:r w:rsidR="00346FA9">
        <w:rPr>
          <w:rFonts w:ascii="Pristina" w:hAnsi="Pristina"/>
          <w:sz w:val="28"/>
          <w:szCs w:val="28"/>
        </w:rPr>
        <w:t>s, hay que hacerlas con amor. “</w:t>
      </w:r>
      <w:r w:rsidR="00851789" w:rsidRPr="00FA6AB3">
        <w:rPr>
          <w:rFonts w:ascii="Pristina" w:hAnsi="Pristina"/>
          <w:sz w:val="28"/>
          <w:szCs w:val="28"/>
        </w:rPr>
        <w:t>No tiene precio la cosa más pequeña, si se hace por amor”</w:t>
      </w:r>
    </w:p>
    <w:p w:rsidR="00B35A6B" w:rsidRPr="00FA6AB3" w:rsidRDefault="00B35A6B" w:rsidP="00B35A6B">
      <w:pPr>
        <w:rPr>
          <w:rFonts w:ascii="Pristina" w:hAnsi="Pristina"/>
          <w:sz w:val="40"/>
          <w:szCs w:val="40"/>
        </w:rPr>
      </w:pPr>
    </w:p>
    <w:p w:rsidR="00B35A6B" w:rsidRDefault="00B35A6B" w:rsidP="00B35A6B">
      <w:pPr>
        <w:rPr>
          <w:rFonts w:ascii="Andy" w:hAnsi="Andy"/>
          <w:sz w:val="28"/>
          <w:szCs w:val="28"/>
        </w:rPr>
      </w:pPr>
      <w:r w:rsidRPr="00851789">
        <w:rPr>
          <w:rFonts w:ascii="Andy" w:hAnsi="Andy"/>
          <w:sz w:val="28"/>
          <w:szCs w:val="28"/>
        </w:rPr>
        <w:t xml:space="preserve">No he venido a ser servido, </w:t>
      </w:r>
      <w:r w:rsidR="00851789" w:rsidRPr="00851789">
        <w:rPr>
          <w:rFonts w:ascii="Andy" w:hAnsi="Andy"/>
          <w:sz w:val="28"/>
          <w:szCs w:val="28"/>
        </w:rPr>
        <w:t>que he venido a servir.</w:t>
      </w:r>
    </w:p>
    <w:p w:rsidR="0055407B" w:rsidRDefault="0055407B" w:rsidP="00B35A6B">
      <w:pPr>
        <w:rPr>
          <w:rFonts w:ascii="Andy" w:hAnsi="Andy"/>
          <w:sz w:val="28"/>
          <w:szCs w:val="28"/>
        </w:rPr>
      </w:pPr>
    </w:p>
    <w:p w:rsidR="00851789" w:rsidRPr="00FA6AB3" w:rsidRDefault="00851789" w:rsidP="0055407B">
      <w:pPr>
        <w:ind w:firstLine="708"/>
        <w:rPr>
          <w:rFonts w:ascii="Pristina" w:hAnsi="Pristina"/>
          <w:sz w:val="28"/>
          <w:szCs w:val="28"/>
        </w:rPr>
      </w:pPr>
      <w:r w:rsidRPr="00FA6AB3">
        <w:rPr>
          <w:rFonts w:ascii="Pristina" w:hAnsi="Pristina"/>
          <w:sz w:val="28"/>
          <w:szCs w:val="28"/>
        </w:rPr>
        <w:t>Los discípulos de Jesús nos ofrecen una verdadera radiografía para nuestras vidas. Parece ser que el deseo de poder está grabado en el corazón humano. Jesús corrige este mal en la raíz del problema al asumir la vía del servicio y de la entrega sin reservas</w:t>
      </w:r>
    </w:p>
    <w:p w:rsidR="00B35A6B" w:rsidRPr="004726A0" w:rsidRDefault="00851789" w:rsidP="00B35A6B">
      <w:pPr>
        <w:rPr>
          <w:rFonts w:ascii="Freestyle Script" w:hAnsi="Freestyle Script"/>
          <w:sz w:val="28"/>
          <w:szCs w:val="28"/>
        </w:rPr>
      </w:pPr>
      <w:r w:rsidRPr="004726A0">
        <w:rPr>
          <w:rFonts w:ascii="Freestyle Script" w:hAnsi="Freestyle Script"/>
          <w:sz w:val="28"/>
          <w:szCs w:val="28"/>
        </w:rPr>
        <w:t xml:space="preserve">  </w:t>
      </w:r>
    </w:p>
    <w:p w:rsidR="00B35A6B" w:rsidRDefault="00B35A6B" w:rsidP="00851789">
      <w:pPr>
        <w:rPr>
          <w:rFonts w:ascii="Andy" w:hAnsi="Andy"/>
          <w:sz w:val="28"/>
          <w:szCs w:val="28"/>
        </w:rPr>
      </w:pPr>
      <w:proofErr w:type="gramStart"/>
      <w:r w:rsidRPr="00851789">
        <w:rPr>
          <w:rFonts w:ascii="Andy" w:hAnsi="Andy"/>
          <w:sz w:val="28"/>
          <w:szCs w:val="28"/>
        </w:rPr>
        <w:t>y</w:t>
      </w:r>
      <w:proofErr w:type="gramEnd"/>
      <w:r w:rsidRPr="00851789">
        <w:rPr>
          <w:rFonts w:ascii="Andy" w:hAnsi="Andy"/>
          <w:sz w:val="28"/>
          <w:szCs w:val="28"/>
        </w:rPr>
        <w:t xml:space="preserve"> a dar la vida por todos para que todos puedan vivir en plenitud</w:t>
      </w:r>
    </w:p>
    <w:p w:rsidR="00851789" w:rsidRPr="00FA6AB3" w:rsidRDefault="00851789" w:rsidP="00851789">
      <w:pPr>
        <w:rPr>
          <w:rFonts w:ascii="Pristina" w:hAnsi="Pristina"/>
          <w:sz w:val="28"/>
          <w:szCs w:val="28"/>
        </w:rPr>
      </w:pPr>
    </w:p>
    <w:p w:rsidR="00851789" w:rsidRDefault="00851789" w:rsidP="0055407B">
      <w:pPr>
        <w:ind w:firstLine="708"/>
        <w:rPr>
          <w:rFonts w:ascii="Pristina" w:hAnsi="Pristina"/>
          <w:sz w:val="28"/>
          <w:szCs w:val="28"/>
        </w:rPr>
      </w:pPr>
      <w:r w:rsidRPr="00FA6AB3">
        <w:rPr>
          <w:rFonts w:ascii="Pristina" w:hAnsi="Pristina"/>
          <w:sz w:val="28"/>
          <w:szCs w:val="28"/>
        </w:rPr>
        <w:t>Jesús nos enseña el camino por el cual debemos seguir y nos devuelve la belleza de la humanidad querida por Dios, nos devuelve a lo que es realmente auténtico en nosotros: al amor que nos abre a los otros y al Otro, expresado por el servicio.</w:t>
      </w:r>
    </w:p>
    <w:p w:rsidR="00A524F9" w:rsidRDefault="00A524F9" w:rsidP="0055407B">
      <w:pPr>
        <w:ind w:firstLine="708"/>
        <w:rPr>
          <w:rStyle w:val="nfasis"/>
          <w:color w:val="555555"/>
          <w:sz w:val="26"/>
          <w:szCs w:val="26"/>
        </w:rPr>
      </w:pPr>
    </w:p>
    <w:p w:rsidR="00A524F9" w:rsidRPr="00A524F9" w:rsidRDefault="00A524F9" w:rsidP="0055407B">
      <w:pPr>
        <w:ind w:firstLine="708"/>
        <w:rPr>
          <w:rFonts w:ascii="Verdana" w:hAnsi="Verdana"/>
        </w:rPr>
      </w:pPr>
      <w:r>
        <w:rPr>
          <w:rStyle w:val="nfasis"/>
          <w:color w:val="555555"/>
          <w:sz w:val="26"/>
          <w:szCs w:val="26"/>
        </w:rPr>
        <w:t xml:space="preserve"> Y…” </w:t>
      </w:r>
      <w:r w:rsidRPr="00A524F9">
        <w:rPr>
          <w:rStyle w:val="nfasis"/>
          <w:rFonts w:ascii="Verdana" w:hAnsi="Verdana"/>
          <w:color w:val="555555"/>
        </w:rPr>
        <w:t>Con tan buen amigo presente, con tan buen capitán que se puso en lo primero en el padecer, todo se puede sufrir: es ayuda y da esfuerzo; nunca falta; es amigo verdadero</w:t>
      </w:r>
      <w:r w:rsidRPr="00A524F9">
        <w:rPr>
          <w:rStyle w:val="nfasis"/>
          <w:rFonts w:ascii="Verdana" w:hAnsi="Verdana"/>
          <w:color w:val="555555"/>
        </w:rPr>
        <w:t>”</w:t>
      </w:r>
      <w:r w:rsidRPr="00A524F9">
        <w:rPr>
          <w:rStyle w:val="nfasis"/>
          <w:rFonts w:ascii="Verdana" w:hAnsi="Verdana"/>
          <w:color w:val="555555"/>
        </w:rPr>
        <w:t>.</w:t>
      </w:r>
    </w:p>
    <w:p w:rsidR="00FA6AB3" w:rsidRPr="00A524F9" w:rsidRDefault="00FA6AB3" w:rsidP="00851789">
      <w:pPr>
        <w:rPr>
          <w:rFonts w:ascii="Verdana" w:hAnsi="Verdana"/>
          <w:sz w:val="28"/>
          <w:szCs w:val="28"/>
        </w:rPr>
      </w:pPr>
    </w:p>
    <w:p w:rsidR="00FA6AB3" w:rsidRDefault="00FA6AB3" w:rsidP="00851789">
      <w:pPr>
        <w:rPr>
          <w:rFonts w:ascii="Pristina" w:hAnsi="Pristina"/>
          <w:sz w:val="28"/>
          <w:szCs w:val="28"/>
        </w:rPr>
      </w:pPr>
      <w:r>
        <w:rPr>
          <w:rFonts w:ascii="Pristina" w:hAnsi="Pristina"/>
          <w:sz w:val="28"/>
          <w:szCs w:val="28"/>
        </w:rPr>
        <w:t>Después de unos momentos de silencio nos preguntamos y le preguntamos a Jesús:</w:t>
      </w:r>
    </w:p>
    <w:p w:rsidR="00FA6AB3" w:rsidRDefault="00346FA9" w:rsidP="00FA6AB3">
      <w:pPr>
        <w:pStyle w:val="Prrafodelista"/>
        <w:numPr>
          <w:ilvl w:val="0"/>
          <w:numId w:val="1"/>
        </w:numPr>
        <w:rPr>
          <w:rFonts w:ascii="Pristina" w:hAnsi="Pristina"/>
          <w:sz w:val="28"/>
          <w:szCs w:val="28"/>
        </w:rPr>
      </w:pPr>
      <w:r>
        <w:rPr>
          <w:rFonts w:ascii="Pristina" w:hAnsi="Pristina"/>
          <w:sz w:val="28"/>
          <w:szCs w:val="28"/>
        </w:rPr>
        <w:t>¿</w:t>
      </w:r>
      <w:r w:rsidR="00FA6AB3">
        <w:rPr>
          <w:rFonts w:ascii="Pristina" w:hAnsi="Pristina"/>
          <w:sz w:val="28"/>
          <w:szCs w:val="28"/>
        </w:rPr>
        <w:t>Qué puedo hacer para servir mejor?</w:t>
      </w:r>
    </w:p>
    <w:p w:rsidR="00FA6AB3" w:rsidRDefault="00346FA9" w:rsidP="00FA6AB3">
      <w:pPr>
        <w:pStyle w:val="Prrafodelista"/>
        <w:numPr>
          <w:ilvl w:val="0"/>
          <w:numId w:val="1"/>
        </w:numPr>
        <w:rPr>
          <w:rFonts w:ascii="Pristina" w:hAnsi="Pristina"/>
          <w:sz w:val="28"/>
          <w:szCs w:val="28"/>
        </w:rPr>
      </w:pPr>
      <w:r>
        <w:rPr>
          <w:rFonts w:ascii="Pristina" w:hAnsi="Pristina"/>
          <w:sz w:val="28"/>
          <w:szCs w:val="28"/>
        </w:rPr>
        <w:t>¿</w:t>
      </w:r>
      <w:r w:rsidR="00FA6AB3">
        <w:rPr>
          <w:rFonts w:ascii="Pristina" w:hAnsi="Pristina"/>
          <w:sz w:val="28"/>
          <w:szCs w:val="28"/>
        </w:rPr>
        <w:t>En qué tengo que crecer en humildad para parecerme más a Ti?</w:t>
      </w:r>
    </w:p>
    <w:p w:rsidR="00FA6AB3" w:rsidRDefault="00FA6AB3" w:rsidP="00FA6AB3">
      <w:pPr>
        <w:rPr>
          <w:rFonts w:ascii="Pristina" w:hAnsi="Pristina"/>
          <w:sz w:val="28"/>
          <w:szCs w:val="28"/>
        </w:rPr>
      </w:pPr>
    </w:p>
    <w:p w:rsidR="00FA6AB3" w:rsidRPr="00FA6AB3" w:rsidRDefault="00FA6AB3" w:rsidP="00FA6AB3">
      <w:pPr>
        <w:rPr>
          <w:rFonts w:ascii="Pristina" w:hAnsi="Pristina"/>
          <w:sz w:val="28"/>
          <w:szCs w:val="28"/>
        </w:rPr>
      </w:pPr>
      <w:r>
        <w:rPr>
          <w:rFonts w:ascii="Pristina" w:hAnsi="Pristina"/>
          <w:sz w:val="28"/>
          <w:szCs w:val="28"/>
        </w:rPr>
        <w:t xml:space="preserve">Volvemos al trabajo, a la vida, animados y alentados por la Palabra de Jesús que nos da Vida  en la certeza de </w:t>
      </w:r>
      <w:r w:rsidR="00A524F9">
        <w:rPr>
          <w:rFonts w:ascii="Pristina" w:hAnsi="Pristina"/>
          <w:sz w:val="28"/>
          <w:szCs w:val="28"/>
        </w:rPr>
        <w:t>que “É</w:t>
      </w:r>
      <w:r>
        <w:rPr>
          <w:rFonts w:ascii="Pristina" w:hAnsi="Pristina"/>
          <w:sz w:val="28"/>
          <w:szCs w:val="28"/>
        </w:rPr>
        <w:t>l se puso el primero….” Caminamos hacia la Pascua sabiendo que su camino es nuestro camino.</w:t>
      </w:r>
    </w:p>
    <w:p w:rsidR="00FA6AB3" w:rsidRPr="00FA6AB3" w:rsidRDefault="00FA6AB3" w:rsidP="00FA6AB3">
      <w:pPr>
        <w:pStyle w:val="Prrafodelista"/>
        <w:rPr>
          <w:rFonts w:ascii="Pristina" w:hAnsi="Pristina"/>
          <w:sz w:val="28"/>
          <w:szCs w:val="28"/>
        </w:rPr>
      </w:pPr>
    </w:p>
    <w:p w:rsidR="00FA6AB3" w:rsidRPr="00D151EB" w:rsidRDefault="00D151EB" w:rsidP="00851789">
      <w:pPr>
        <w:rPr>
          <w:rFonts w:ascii="Verdana" w:hAnsi="Verdana"/>
          <w:sz w:val="16"/>
          <w:szCs w:val="16"/>
        </w:rPr>
      </w:pPr>
      <w:r w:rsidRPr="00D151EB">
        <w:rPr>
          <w:rFonts w:ascii="Verdana" w:hAnsi="Verdana"/>
          <w:sz w:val="16"/>
          <w:szCs w:val="16"/>
        </w:rPr>
        <w:t xml:space="preserve">Canto: Detrás de tu fe. </w:t>
      </w:r>
      <w:proofErr w:type="spellStart"/>
      <w:r w:rsidRPr="00D151EB">
        <w:rPr>
          <w:rFonts w:ascii="Verdana" w:hAnsi="Verdana"/>
          <w:sz w:val="16"/>
          <w:szCs w:val="16"/>
        </w:rPr>
        <w:t>Migueli</w:t>
      </w:r>
      <w:proofErr w:type="spellEnd"/>
    </w:p>
    <w:p w:rsidR="00FA6AB3" w:rsidRPr="00FA6AB3" w:rsidRDefault="00FA6AB3" w:rsidP="00851789">
      <w:pPr>
        <w:rPr>
          <w:rFonts w:ascii="Pristina" w:hAnsi="Pristina"/>
          <w:sz w:val="28"/>
          <w:szCs w:val="28"/>
        </w:rPr>
      </w:pPr>
      <w:bookmarkStart w:id="0" w:name="_GoBack"/>
      <w:bookmarkEnd w:id="0"/>
    </w:p>
    <w:sectPr w:rsidR="00FA6AB3" w:rsidRPr="00FA6AB3" w:rsidSect="005C30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ristina">
    <w:panose1 w:val="030604020404060802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y">
    <w:altName w:val="Freestyle Script"/>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1B0FAC"/>
    <w:multiLevelType w:val="hybridMultilevel"/>
    <w:tmpl w:val="2E888DF2"/>
    <w:lvl w:ilvl="0" w:tplc="A7A041E4">
      <w:numFmt w:val="bullet"/>
      <w:lvlText w:val="-"/>
      <w:lvlJc w:val="left"/>
      <w:pPr>
        <w:ind w:left="720" w:hanging="360"/>
      </w:pPr>
      <w:rPr>
        <w:rFonts w:ascii="Pristina" w:eastAsiaTheme="minorHAnsi" w:hAnsi="Pristi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2E"/>
    <w:rsid w:val="00123F2E"/>
    <w:rsid w:val="00346FA9"/>
    <w:rsid w:val="004726A0"/>
    <w:rsid w:val="0055407B"/>
    <w:rsid w:val="005C30B9"/>
    <w:rsid w:val="006C665D"/>
    <w:rsid w:val="00851789"/>
    <w:rsid w:val="00A524F9"/>
    <w:rsid w:val="00B35A6B"/>
    <w:rsid w:val="00D151EB"/>
    <w:rsid w:val="00EF3FDF"/>
    <w:rsid w:val="00FA6A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2A612C-107B-48E6-AB20-4A0EA86D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0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23F2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3F2E"/>
    <w:rPr>
      <w:rFonts w:ascii="Tahoma" w:hAnsi="Tahoma" w:cs="Tahoma"/>
      <w:sz w:val="16"/>
      <w:szCs w:val="16"/>
    </w:rPr>
  </w:style>
  <w:style w:type="paragraph" w:styleId="Prrafodelista">
    <w:name w:val="List Paragraph"/>
    <w:basedOn w:val="Normal"/>
    <w:uiPriority w:val="34"/>
    <w:qFormat/>
    <w:rsid w:val="00FA6AB3"/>
    <w:pPr>
      <w:ind w:left="720"/>
      <w:contextualSpacing/>
    </w:pPr>
  </w:style>
  <w:style w:type="character" w:styleId="nfasis">
    <w:name w:val="Emphasis"/>
    <w:basedOn w:val="Fuentedeprrafopredeter"/>
    <w:uiPriority w:val="20"/>
    <w:qFormat/>
    <w:rsid w:val="00A524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E4363-0B29-4529-B726-2F75124D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2466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mercedes Gómez Palacios</cp:lastModifiedBy>
  <cp:revision>2</cp:revision>
  <dcterms:created xsi:type="dcterms:W3CDTF">2017-03-05T18:53:00Z</dcterms:created>
  <dcterms:modified xsi:type="dcterms:W3CDTF">2017-03-05T18:53:00Z</dcterms:modified>
</cp:coreProperties>
</file>