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71955" w14:textId="31FD5AFE" w:rsidR="008D482A" w:rsidRPr="00D5232B" w:rsidRDefault="008F1F06" w:rsidP="004A1ED7">
      <w:pPr>
        <w:jc w:val="right"/>
        <w:rPr>
          <w:rFonts w:cstheme="minorHAnsi"/>
          <w:b/>
          <w:sz w:val="28"/>
          <w:szCs w:val="28"/>
        </w:rPr>
      </w:pPr>
      <w:r w:rsidRPr="00D5232B">
        <w:rPr>
          <w:rFonts w:cstheme="minorHAnsi"/>
          <w:b/>
          <w:sz w:val="28"/>
          <w:szCs w:val="28"/>
        </w:rPr>
        <w:t xml:space="preserve">Oración </w:t>
      </w:r>
      <w:r w:rsidR="004A1ED7" w:rsidRPr="00D5232B">
        <w:rPr>
          <w:rFonts w:cstheme="minorHAnsi"/>
          <w:b/>
          <w:sz w:val="28"/>
          <w:szCs w:val="28"/>
        </w:rPr>
        <w:t>27 de</w:t>
      </w:r>
      <w:r w:rsidR="009632F3">
        <w:rPr>
          <w:rFonts w:cstheme="minorHAnsi"/>
          <w:b/>
          <w:sz w:val="28"/>
          <w:szCs w:val="28"/>
        </w:rPr>
        <w:t xml:space="preserve"> d</w:t>
      </w:r>
      <w:r w:rsidRPr="00D5232B">
        <w:rPr>
          <w:rFonts w:cstheme="minorHAnsi"/>
          <w:b/>
          <w:sz w:val="28"/>
          <w:szCs w:val="28"/>
        </w:rPr>
        <w:t>iciembre</w:t>
      </w:r>
    </w:p>
    <w:p w14:paraId="3D43B9A8" w14:textId="77777777" w:rsidR="008F1F06" w:rsidRPr="00D5232B" w:rsidRDefault="00D5232B" w:rsidP="00180181">
      <w:pPr>
        <w:ind w:firstLine="567"/>
        <w:jc w:val="both"/>
        <w:rPr>
          <w:rFonts w:cstheme="minorHAnsi"/>
          <w:b/>
        </w:rPr>
      </w:pPr>
      <w:r w:rsidRPr="00D5232B">
        <w:rPr>
          <w:rFonts w:cstheme="minorHAnsi"/>
          <w:b/>
        </w:rPr>
        <w:t>Motivación:</w:t>
      </w:r>
    </w:p>
    <w:p w14:paraId="6A362B89" w14:textId="77777777" w:rsidR="00D5232B" w:rsidRPr="00D5232B" w:rsidRDefault="008F1F06" w:rsidP="00D5232B">
      <w:pPr>
        <w:jc w:val="both"/>
        <w:rPr>
          <w:rFonts w:cstheme="minorHAnsi"/>
          <w:sz w:val="24"/>
          <w:szCs w:val="24"/>
        </w:rPr>
      </w:pPr>
      <w:r w:rsidRPr="00D5232B">
        <w:rPr>
          <w:rFonts w:cstheme="minorHAnsi"/>
          <w:sz w:val="24"/>
          <w:szCs w:val="24"/>
        </w:rPr>
        <w:t>Quien dirige la oración invitará a los participantes a c</w:t>
      </w:r>
      <w:r w:rsidR="0028109C" w:rsidRPr="00D5232B">
        <w:rPr>
          <w:rFonts w:cstheme="minorHAnsi"/>
          <w:sz w:val="24"/>
          <w:szCs w:val="24"/>
        </w:rPr>
        <w:t>entrarse en el momento que van</w:t>
      </w:r>
      <w:r w:rsidRPr="00D5232B">
        <w:rPr>
          <w:rFonts w:cstheme="minorHAnsi"/>
          <w:sz w:val="24"/>
          <w:szCs w:val="24"/>
        </w:rPr>
        <w:t xml:space="preserve"> a</w:t>
      </w:r>
      <w:r w:rsidR="00D5232B" w:rsidRPr="00D5232B">
        <w:rPr>
          <w:rFonts w:cstheme="minorHAnsi"/>
          <w:sz w:val="24"/>
          <w:szCs w:val="24"/>
        </w:rPr>
        <w:t xml:space="preserve"> </w:t>
      </w:r>
      <w:r w:rsidRPr="00D5232B">
        <w:rPr>
          <w:rFonts w:cstheme="minorHAnsi"/>
          <w:sz w:val="24"/>
          <w:szCs w:val="24"/>
        </w:rPr>
        <w:t>celebrar y compartir en comunidad, para ello puede dar unos minutos para relajarse y ponerse en presencia de Jesús, con apertura del corazón para “</w:t>
      </w:r>
      <w:r w:rsidRPr="00D5232B">
        <w:rPr>
          <w:rFonts w:cstheme="minorHAnsi"/>
          <w:b/>
          <w:sz w:val="24"/>
          <w:szCs w:val="24"/>
        </w:rPr>
        <w:t>estar a solas con quien sabemos nos AMA</w:t>
      </w:r>
      <w:r w:rsidR="00D5232B" w:rsidRPr="00D5232B">
        <w:rPr>
          <w:rFonts w:cstheme="minorHAnsi"/>
          <w:sz w:val="24"/>
          <w:szCs w:val="24"/>
        </w:rPr>
        <w:t xml:space="preserve">”, como nos invita Teresa de Jesús. </w:t>
      </w:r>
    </w:p>
    <w:p w14:paraId="3B3107E1" w14:textId="77777777" w:rsidR="00C755BE" w:rsidRPr="00D5232B" w:rsidRDefault="0028109C" w:rsidP="00C755BE">
      <w:pPr>
        <w:jc w:val="both"/>
        <w:rPr>
          <w:rFonts w:cstheme="minorHAnsi"/>
          <w:sz w:val="24"/>
          <w:szCs w:val="24"/>
        </w:rPr>
      </w:pPr>
      <w:r w:rsidRPr="00D5232B">
        <w:rPr>
          <w:rFonts w:cstheme="minorHAnsi"/>
          <w:sz w:val="24"/>
          <w:szCs w:val="24"/>
        </w:rPr>
        <w:t>En este</w:t>
      </w:r>
      <w:r w:rsidR="00FE7104" w:rsidRPr="00D5232B">
        <w:rPr>
          <w:rFonts w:cstheme="minorHAnsi"/>
          <w:sz w:val="24"/>
          <w:szCs w:val="24"/>
        </w:rPr>
        <w:t xml:space="preserve"> espacio de oración</w:t>
      </w:r>
      <w:r w:rsidR="00D5232B" w:rsidRPr="00D5232B">
        <w:rPr>
          <w:rFonts w:cstheme="minorHAnsi"/>
          <w:sz w:val="24"/>
          <w:szCs w:val="24"/>
        </w:rPr>
        <w:t>,</w:t>
      </w:r>
      <w:r w:rsidR="00FE7104" w:rsidRPr="00D5232B">
        <w:rPr>
          <w:rFonts w:cstheme="minorHAnsi"/>
          <w:sz w:val="24"/>
          <w:szCs w:val="24"/>
        </w:rPr>
        <w:t xml:space="preserve"> la reflexión se realizará a partir de los Objetivos de Desarrollo Sostenible</w:t>
      </w:r>
      <w:r w:rsidR="00C755BE">
        <w:rPr>
          <w:rFonts w:cstheme="minorHAnsi"/>
          <w:sz w:val="24"/>
          <w:szCs w:val="24"/>
        </w:rPr>
        <w:t xml:space="preserve">. </w:t>
      </w:r>
      <w:r w:rsidR="00C755BE" w:rsidRPr="00D5232B">
        <w:rPr>
          <w:rFonts w:cstheme="minorHAnsi"/>
          <w:sz w:val="24"/>
          <w:szCs w:val="24"/>
        </w:rPr>
        <w:t>Recordamos que estos objetivos son para todos los países, no solo para los países llamados en vías de desarrollo. Cada país debe poner los medios para alcanzar estos 17 objetivos y mejorar así la realidad global para todos los habitantes del mundo.</w:t>
      </w:r>
    </w:p>
    <w:p w14:paraId="630805CC" w14:textId="77777777" w:rsidR="00FE7104" w:rsidRDefault="00C755BE" w:rsidP="00D5232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</w:t>
      </w:r>
      <w:r w:rsidR="00FE7104" w:rsidRPr="00D5232B">
        <w:rPr>
          <w:rFonts w:cstheme="minorHAnsi"/>
          <w:sz w:val="24"/>
          <w:szCs w:val="24"/>
        </w:rPr>
        <w:t xml:space="preserve">e puede </w:t>
      </w:r>
      <w:r w:rsidR="000C6C2F" w:rsidRPr="00D5232B">
        <w:rPr>
          <w:rFonts w:cstheme="minorHAnsi"/>
          <w:sz w:val="24"/>
          <w:szCs w:val="24"/>
        </w:rPr>
        <w:t>motivar</w:t>
      </w:r>
      <w:r w:rsidR="00FE7104" w:rsidRPr="00D5232B">
        <w:rPr>
          <w:rFonts w:cstheme="minorHAnsi"/>
          <w:sz w:val="24"/>
          <w:szCs w:val="24"/>
        </w:rPr>
        <w:t xml:space="preserve"> la meditación </w:t>
      </w:r>
      <w:r w:rsidR="0028109C" w:rsidRPr="00D5232B">
        <w:rPr>
          <w:rFonts w:cstheme="minorHAnsi"/>
          <w:sz w:val="24"/>
          <w:szCs w:val="24"/>
        </w:rPr>
        <w:t>compartiendo</w:t>
      </w:r>
      <w:r w:rsidR="00D5232B" w:rsidRPr="00D5232B">
        <w:rPr>
          <w:rFonts w:cstheme="minorHAnsi"/>
          <w:sz w:val="24"/>
          <w:szCs w:val="24"/>
        </w:rPr>
        <w:t xml:space="preserve"> </w:t>
      </w:r>
      <w:r w:rsidR="00FE7104" w:rsidRPr="00D5232B">
        <w:rPr>
          <w:rFonts w:cstheme="minorHAnsi"/>
          <w:sz w:val="24"/>
          <w:szCs w:val="24"/>
        </w:rPr>
        <w:t>impresiones a partir del video: ¿Qué pasaría si logramos los ODS?</w:t>
      </w:r>
      <w:r w:rsidR="0028109C" w:rsidRPr="00D5232B">
        <w:rPr>
          <w:rFonts w:cstheme="minorHAnsi"/>
          <w:sz w:val="24"/>
          <w:szCs w:val="24"/>
        </w:rPr>
        <w:t xml:space="preserve"> </w:t>
      </w:r>
      <w:hyperlink r:id="rId7" w:history="1">
        <w:r w:rsidR="00D5232B" w:rsidRPr="00D5232B">
          <w:rPr>
            <w:rStyle w:val="Hipervnculo"/>
            <w:rFonts w:cstheme="minorHAnsi"/>
            <w:sz w:val="24"/>
            <w:szCs w:val="24"/>
          </w:rPr>
          <w:t>http://bit.ly/2gF26WG</w:t>
        </w:r>
      </w:hyperlink>
      <w:r w:rsidR="00D5232B" w:rsidRPr="00D5232B">
        <w:rPr>
          <w:rFonts w:cstheme="minorHAnsi"/>
          <w:sz w:val="24"/>
          <w:szCs w:val="24"/>
        </w:rPr>
        <w:t xml:space="preserve"> </w:t>
      </w:r>
      <w:r w:rsidR="0028109C" w:rsidRPr="00D5232B">
        <w:rPr>
          <w:rFonts w:cstheme="minorHAnsi"/>
          <w:sz w:val="24"/>
          <w:szCs w:val="24"/>
        </w:rPr>
        <w:t>,</w:t>
      </w:r>
      <w:r w:rsidR="00FE7104" w:rsidRPr="00D5232B">
        <w:rPr>
          <w:rFonts w:cstheme="minorHAnsi"/>
          <w:sz w:val="24"/>
          <w:szCs w:val="24"/>
        </w:rPr>
        <w:t xml:space="preserve"> invitando a los participantes a visualizar cómo cambiaría el logro de estos objetivos </w:t>
      </w:r>
      <w:r w:rsidR="0028109C" w:rsidRPr="00D5232B">
        <w:rPr>
          <w:rFonts w:cstheme="minorHAnsi"/>
          <w:sz w:val="24"/>
          <w:szCs w:val="24"/>
        </w:rPr>
        <w:t xml:space="preserve">la realidad </w:t>
      </w:r>
      <w:r w:rsidR="00FE7104" w:rsidRPr="00D5232B">
        <w:rPr>
          <w:rFonts w:cstheme="minorHAnsi"/>
          <w:sz w:val="24"/>
          <w:szCs w:val="24"/>
        </w:rPr>
        <w:t>en</w:t>
      </w:r>
      <w:r w:rsidR="0028109C" w:rsidRPr="00D5232B">
        <w:rPr>
          <w:rFonts w:cstheme="minorHAnsi"/>
          <w:sz w:val="24"/>
          <w:szCs w:val="24"/>
        </w:rPr>
        <w:t>:</w:t>
      </w:r>
      <w:r w:rsidR="00FE7104" w:rsidRPr="00D5232B">
        <w:rPr>
          <w:rFonts w:cstheme="minorHAnsi"/>
          <w:sz w:val="24"/>
          <w:szCs w:val="24"/>
        </w:rPr>
        <w:t xml:space="preserve"> su c</w:t>
      </w:r>
      <w:r w:rsidR="00D5232B" w:rsidRPr="00D5232B">
        <w:rPr>
          <w:rFonts w:cstheme="minorHAnsi"/>
          <w:sz w:val="24"/>
          <w:szCs w:val="24"/>
        </w:rPr>
        <w:t>i</w:t>
      </w:r>
      <w:r w:rsidR="00FE7104" w:rsidRPr="00D5232B">
        <w:rPr>
          <w:rFonts w:cstheme="minorHAnsi"/>
          <w:sz w:val="24"/>
          <w:szCs w:val="24"/>
        </w:rPr>
        <w:t>udad, su barrio, su familia, su comunidad.</w:t>
      </w:r>
      <w:r w:rsidR="00D5232B" w:rsidRPr="00D5232B">
        <w:rPr>
          <w:rFonts w:cstheme="minorHAnsi"/>
          <w:sz w:val="24"/>
          <w:szCs w:val="24"/>
        </w:rPr>
        <w:t xml:space="preserve"> </w:t>
      </w:r>
    </w:p>
    <w:p w14:paraId="45D352C1" w14:textId="77777777" w:rsidR="00C755BE" w:rsidRPr="00C755BE" w:rsidRDefault="00C755BE" w:rsidP="00180181">
      <w:pPr>
        <w:ind w:firstLine="567"/>
        <w:jc w:val="both"/>
        <w:rPr>
          <w:rFonts w:cstheme="minorHAnsi"/>
          <w:b/>
          <w:sz w:val="24"/>
          <w:szCs w:val="24"/>
        </w:rPr>
      </w:pPr>
      <w:r w:rsidRPr="00C755BE">
        <w:rPr>
          <w:rFonts w:cstheme="minorHAnsi"/>
          <w:b/>
          <w:sz w:val="24"/>
          <w:szCs w:val="24"/>
        </w:rPr>
        <w:t>Después de este rato de compartir, se invita a reflexionar sobre estos textos:</w:t>
      </w:r>
    </w:p>
    <w:p w14:paraId="571A8250" w14:textId="77777777" w:rsidR="00826FA1" w:rsidRPr="00D5232B" w:rsidRDefault="004C5EAC" w:rsidP="00C755BE">
      <w:pPr>
        <w:jc w:val="both"/>
        <w:rPr>
          <w:rFonts w:cstheme="minorHAnsi"/>
          <w:sz w:val="24"/>
          <w:szCs w:val="24"/>
        </w:rPr>
      </w:pPr>
      <w:r w:rsidRPr="00D5232B">
        <w:rPr>
          <w:rFonts w:cstheme="minorHAnsi"/>
          <w:sz w:val="24"/>
          <w:szCs w:val="24"/>
        </w:rPr>
        <w:t>Ante la realidad que observamos día a día e incluso ante aquella que ignoramos, como herederos del carisma teresiano</w:t>
      </w:r>
      <w:r w:rsidR="0028109C" w:rsidRPr="00D5232B">
        <w:rPr>
          <w:rFonts w:cstheme="minorHAnsi"/>
          <w:sz w:val="24"/>
          <w:szCs w:val="24"/>
        </w:rPr>
        <w:t>,</w:t>
      </w:r>
      <w:r w:rsidRPr="00D5232B">
        <w:rPr>
          <w:rFonts w:cstheme="minorHAnsi"/>
          <w:sz w:val="24"/>
          <w:szCs w:val="24"/>
        </w:rPr>
        <w:t xml:space="preserve"> no podemos permanecer indiferentes</w:t>
      </w:r>
      <w:r w:rsidR="00826FA1" w:rsidRPr="00D5232B">
        <w:rPr>
          <w:rFonts w:cstheme="minorHAnsi"/>
          <w:sz w:val="24"/>
          <w:szCs w:val="24"/>
        </w:rPr>
        <w:t>.</w:t>
      </w:r>
    </w:p>
    <w:p w14:paraId="2F062CDA" w14:textId="77777777" w:rsidR="004B1171" w:rsidRPr="00D5232B" w:rsidRDefault="00826FA1" w:rsidP="00C755BE">
      <w:pPr>
        <w:jc w:val="both"/>
        <w:rPr>
          <w:rFonts w:cstheme="minorHAnsi"/>
          <w:sz w:val="24"/>
          <w:szCs w:val="24"/>
        </w:rPr>
      </w:pPr>
      <w:r w:rsidRPr="00D5232B">
        <w:rPr>
          <w:rFonts w:cstheme="minorHAnsi"/>
          <w:sz w:val="24"/>
          <w:szCs w:val="24"/>
        </w:rPr>
        <w:t xml:space="preserve">Como Familia nos identificamos y compartimos unos valores que forjan nuestra identidad y nuestra manera de ser y estar en el mundo… </w:t>
      </w:r>
    </w:p>
    <w:p w14:paraId="1AF36F5B" w14:textId="77777777" w:rsidR="00C755BE" w:rsidRDefault="00826FA1" w:rsidP="00C755BE">
      <w:pPr>
        <w:jc w:val="both"/>
        <w:rPr>
          <w:rFonts w:cstheme="minorHAnsi"/>
          <w:sz w:val="24"/>
          <w:szCs w:val="24"/>
        </w:rPr>
      </w:pPr>
      <w:r w:rsidRPr="00D5232B">
        <w:rPr>
          <w:rFonts w:cstheme="minorHAnsi"/>
          <w:sz w:val="24"/>
          <w:szCs w:val="24"/>
        </w:rPr>
        <w:t xml:space="preserve">Proactividad y Compromiso </w:t>
      </w:r>
      <w:r w:rsidR="0028109C" w:rsidRPr="00D5232B">
        <w:rPr>
          <w:rFonts w:cstheme="minorHAnsi"/>
          <w:sz w:val="24"/>
          <w:szCs w:val="24"/>
        </w:rPr>
        <w:t>es el “</w:t>
      </w:r>
      <w:r w:rsidRPr="00D5232B">
        <w:rPr>
          <w:rFonts w:cstheme="minorHAnsi"/>
          <w:sz w:val="24"/>
          <w:szCs w:val="24"/>
        </w:rPr>
        <w:t>manos a la obra” de San Enrique de Ossó, es lo que nos impulsa a “tomar iniciativas, estar permanentemente implicados, sumergidos en tareas y proyectos, porque como nos dice Santa Teresa “Siempre está bull</w:t>
      </w:r>
      <w:r w:rsidR="0028109C" w:rsidRPr="00D5232B">
        <w:rPr>
          <w:rFonts w:cstheme="minorHAnsi"/>
          <w:sz w:val="24"/>
          <w:szCs w:val="24"/>
        </w:rPr>
        <w:t>endo el amor y pensando que hará”</w:t>
      </w:r>
      <w:r w:rsidR="00C755BE">
        <w:rPr>
          <w:rStyle w:val="Refdenotaalpie"/>
          <w:rFonts w:cstheme="minorHAnsi"/>
          <w:sz w:val="24"/>
          <w:szCs w:val="24"/>
        </w:rPr>
        <w:footnoteReference w:id="1"/>
      </w:r>
    </w:p>
    <w:p w14:paraId="0803A677" w14:textId="77777777" w:rsidR="00252B4F" w:rsidRPr="00C755BE" w:rsidRDefault="00252B4F" w:rsidP="00180181">
      <w:pPr>
        <w:ind w:left="567"/>
        <w:jc w:val="both"/>
        <w:rPr>
          <w:rFonts w:cstheme="minorHAnsi"/>
          <w:b/>
          <w:sz w:val="24"/>
          <w:szCs w:val="24"/>
        </w:rPr>
      </w:pPr>
      <w:r w:rsidRPr="00C755BE">
        <w:rPr>
          <w:rFonts w:cstheme="minorHAnsi"/>
          <w:b/>
          <w:sz w:val="24"/>
          <w:szCs w:val="24"/>
        </w:rPr>
        <w:t>Silencio</w:t>
      </w:r>
    </w:p>
    <w:p w14:paraId="0F15E3BF" w14:textId="77777777" w:rsidR="0013552B" w:rsidRDefault="00252B4F" w:rsidP="00180181">
      <w:pPr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 este tiempo de silencio, invitamos a</w:t>
      </w:r>
      <w:r w:rsidR="0013552B" w:rsidRPr="00D5232B">
        <w:rPr>
          <w:rFonts w:cstheme="minorHAnsi"/>
          <w:sz w:val="24"/>
          <w:szCs w:val="24"/>
        </w:rPr>
        <w:t xml:space="preserve"> identificar qu</w:t>
      </w:r>
      <w:r w:rsidR="00C755BE">
        <w:rPr>
          <w:rFonts w:cstheme="minorHAnsi"/>
          <w:sz w:val="24"/>
          <w:szCs w:val="24"/>
        </w:rPr>
        <w:t>é</w:t>
      </w:r>
      <w:r w:rsidR="0013552B" w:rsidRPr="00D5232B">
        <w:rPr>
          <w:rFonts w:cstheme="minorHAnsi"/>
          <w:sz w:val="24"/>
          <w:szCs w:val="24"/>
        </w:rPr>
        <w:t xml:space="preserve"> impulsa nuestros proyectos y tareas de cara al logro del bienestar común</w:t>
      </w:r>
      <w:r w:rsidR="00C755BE">
        <w:rPr>
          <w:rFonts w:cstheme="minorHAnsi"/>
          <w:sz w:val="24"/>
          <w:szCs w:val="24"/>
        </w:rPr>
        <w:t>.</w:t>
      </w:r>
    </w:p>
    <w:p w14:paraId="55CED8EC" w14:textId="77777777" w:rsidR="00C755BE" w:rsidRDefault="00C755BE" w:rsidP="00C755BE">
      <w:pPr>
        <w:jc w:val="both"/>
        <w:rPr>
          <w:rFonts w:cstheme="minorHAnsi"/>
          <w:sz w:val="24"/>
          <w:szCs w:val="24"/>
        </w:rPr>
      </w:pPr>
      <w:r w:rsidRPr="00D5232B">
        <w:rPr>
          <w:rFonts w:cstheme="minorHAnsi"/>
          <w:sz w:val="24"/>
          <w:szCs w:val="24"/>
        </w:rPr>
        <w:t>Osadía</w:t>
      </w:r>
      <w:r w:rsidR="004B1171" w:rsidRPr="00D5232B">
        <w:rPr>
          <w:rFonts w:cstheme="minorHAnsi"/>
          <w:sz w:val="24"/>
          <w:szCs w:val="24"/>
        </w:rPr>
        <w:t xml:space="preserve"> y entusiasmo</w:t>
      </w:r>
      <w:r w:rsidR="00180181">
        <w:rPr>
          <w:rFonts w:cstheme="minorHAnsi"/>
          <w:sz w:val="24"/>
          <w:szCs w:val="24"/>
        </w:rPr>
        <w:t>,</w:t>
      </w:r>
      <w:r w:rsidR="004B1171" w:rsidRPr="00D5232B">
        <w:rPr>
          <w:rFonts w:cstheme="minorHAnsi"/>
          <w:sz w:val="24"/>
          <w:szCs w:val="24"/>
        </w:rPr>
        <w:t xml:space="preserve"> </w:t>
      </w:r>
      <w:r w:rsidR="00180181">
        <w:rPr>
          <w:rFonts w:cstheme="minorHAnsi"/>
          <w:sz w:val="24"/>
          <w:szCs w:val="24"/>
        </w:rPr>
        <w:t>“a</w:t>
      </w:r>
      <w:r w:rsidR="004B1171" w:rsidRPr="00D5232B">
        <w:rPr>
          <w:rFonts w:cstheme="minorHAnsi"/>
          <w:sz w:val="24"/>
          <w:szCs w:val="24"/>
        </w:rPr>
        <w:t>yuda mucho tener altos pensamientos para que nos esforcemos a que lo sean las obras”. Creemos que la audacia es el motor de avance…</w:t>
      </w:r>
      <w:r>
        <w:rPr>
          <w:rFonts w:cstheme="minorHAnsi"/>
          <w:sz w:val="24"/>
          <w:szCs w:val="24"/>
        </w:rPr>
        <w:t xml:space="preserve"> </w:t>
      </w:r>
      <w:r w:rsidR="004B1171" w:rsidRPr="00D5232B">
        <w:rPr>
          <w:rFonts w:cstheme="minorHAnsi"/>
          <w:sz w:val="24"/>
          <w:szCs w:val="24"/>
        </w:rPr>
        <w:t xml:space="preserve">conductas </w:t>
      </w:r>
      <w:r w:rsidR="004B1171" w:rsidRPr="00D5232B">
        <w:rPr>
          <w:rFonts w:cstheme="minorHAnsi"/>
          <w:sz w:val="24"/>
          <w:szCs w:val="24"/>
        </w:rPr>
        <w:lastRenderedPageBreak/>
        <w:t>coherentes con este valor son la capacidad de aventura y de búsqueda constante, saber explorar nuevas alternativas, disfrutar con lo que se hace</w:t>
      </w:r>
      <w:r>
        <w:rPr>
          <w:rStyle w:val="Refdenotaalpie"/>
          <w:rFonts w:cstheme="minorHAnsi"/>
          <w:sz w:val="24"/>
          <w:szCs w:val="24"/>
        </w:rPr>
        <w:footnoteReference w:id="2"/>
      </w:r>
      <w:r w:rsidR="004B1171" w:rsidRPr="00D5232B">
        <w:rPr>
          <w:rFonts w:cstheme="minorHAnsi"/>
          <w:sz w:val="24"/>
          <w:szCs w:val="24"/>
        </w:rPr>
        <w:t xml:space="preserve">. </w:t>
      </w:r>
    </w:p>
    <w:p w14:paraId="7B64BAF6" w14:textId="77777777" w:rsidR="004C1863" w:rsidRDefault="00F21150" w:rsidP="00C755BE">
      <w:pPr>
        <w:jc w:val="both"/>
        <w:rPr>
          <w:rFonts w:cstheme="minorHAnsi"/>
          <w:sz w:val="24"/>
          <w:szCs w:val="24"/>
        </w:rPr>
      </w:pPr>
      <w:r w:rsidRPr="00D5232B">
        <w:rPr>
          <w:rFonts w:cstheme="minorHAnsi"/>
          <w:sz w:val="24"/>
          <w:szCs w:val="24"/>
        </w:rPr>
        <w:t>Es posible que</w:t>
      </w:r>
      <w:r w:rsidR="005202B6" w:rsidRPr="00D5232B">
        <w:rPr>
          <w:rFonts w:cstheme="minorHAnsi"/>
          <w:sz w:val="24"/>
          <w:szCs w:val="24"/>
        </w:rPr>
        <w:t>,</w:t>
      </w:r>
      <w:r w:rsidRPr="00D5232B">
        <w:rPr>
          <w:rFonts w:cstheme="minorHAnsi"/>
          <w:sz w:val="24"/>
          <w:szCs w:val="24"/>
        </w:rPr>
        <w:t xml:space="preserve"> ante los desafíos que nos proponen los ODS como </w:t>
      </w:r>
      <w:r w:rsidR="00320E75" w:rsidRPr="00D5232B">
        <w:rPr>
          <w:rFonts w:cstheme="minorHAnsi"/>
          <w:sz w:val="24"/>
          <w:szCs w:val="24"/>
        </w:rPr>
        <w:t>el fin del hambre y la pobreza o</w:t>
      </w:r>
      <w:r w:rsidRPr="00D5232B">
        <w:rPr>
          <w:rFonts w:cstheme="minorHAnsi"/>
          <w:sz w:val="24"/>
          <w:szCs w:val="24"/>
        </w:rPr>
        <w:t xml:space="preserve"> salud y bienest</w:t>
      </w:r>
      <w:r w:rsidR="0028109C" w:rsidRPr="00D5232B">
        <w:rPr>
          <w:rFonts w:cstheme="minorHAnsi"/>
          <w:sz w:val="24"/>
          <w:szCs w:val="24"/>
        </w:rPr>
        <w:t>ar para todos, sintamos como</w:t>
      </w:r>
      <w:r w:rsidR="00D5232B" w:rsidRPr="00D5232B">
        <w:rPr>
          <w:rFonts w:cstheme="minorHAnsi"/>
          <w:sz w:val="24"/>
          <w:szCs w:val="24"/>
        </w:rPr>
        <w:t xml:space="preserve"> </w:t>
      </w:r>
      <w:r w:rsidRPr="00D5232B">
        <w:rPr>
          <w:rFonts w:cstheme="minorHAnsi"/>
          <w:sz w:val="24"/>
          <w:szCs w:val="24"/>
        </w:rPr>
        <w:t>merma nuestro entusiasmo o experimentemos que estas son metas imposibles de alcanzar, solo sueños</w:t>
      </w:r>
      <w:r w:rsidR="00C755BE">
        <w:rPr>
          <w:rFonts w:cstheme="minorHAnsi"/>
          <w:sz w:val="24"/>
          <w:szCs w:val="24"/>
        </w:rPr>
        <w:t>. S</w:t>
      </w:r>
      <w:r w:rsidR="0028109C" w:rsidRPr="00D5232B">
        <w:rPr>
          <w:rFonts w:cstheme="minorHAnsi"/>
          <w:sz w:val="24"/>
          <w:szCs w:val="24"/>
        </w:rPr>
        <w:t>in embargo,</w:t>
      </w:r>
      <w:r w:rsidR="00A13ED8" w:rsidRPr="00D5232B">
        <w:rPr>
          <w:rFonts w:cstheme="minorHAnsi"/>
          <w:sz w:val="24"/>
          <w:szCs w:val="24"/>
        </w:rPr>
        <w:t xml:space="preserve"> estamos invitados a ir más a</w:t>
      </w:r>
      <w:r w:rsidR="004870D2" w:rsidRPr="00D5232B">
        <w:rPr>
          <w:rFonts w:cstheme="minorHAnsi"/>
          <w:sz w:val="24"/>
          <w:szCs w:val="24"/>
        </w:rPr>
        <w:t xml:space="preserve">llá del miedo, de las dudas o la apatía, la </w:t>
      </w:r>
      <w:r w:rsidR="00C755BE">
        <w:rPr>
          <w:rFonts w:cstheme="minorHAnsi"/>
          <w:sz w:val="24"/>
          <w:szCs w:val="24"/>
        </w:rPr>
        <w:t>o</w:t>
      </w:r>
      <w:r w:rsidR="00C755BE" w:rsidRPr="00D5232B">
        <w:rPr>
          <w:rFonts w:cstheme="minorHAnsi"/>
          <w:sz w:val="24"/>
          <w:szCs w:val="24"/>
        </w:rPr>
        <w:t>sadía</w:t>
      </w:r>
      <w:r w:rsidR="004870D2" w:rsidRPr="00D5232B">
        <w:rPr>
          <w:rFonts w:cstheme="minorHAnsi"/>
          <w:sz w:val="24"/>
          <w:szCs w:val="24"/>
        </w:rPr>
        <w:t xml:space="preserve"> y el entusiasmo son nuestro sello como teresianos.</w:t>
      </w:r>
      <w:r w:rsidR="00C755BE">
        <w:rPr>
          <w:rFonts w:cstheme="minorHAnsi"/>
          <w:sz w:val="24"/>
          <w:szCs w:val="24"/>
        </w:rPr>
        <w:t xml:space="preserve"> Sabemos que juntos podemos lograrlo.</w:t>
      </w:r>
    </w:p>
    <w:p w14:paraId="6265586A" w14:textId="77777777" w:rsidR="00180181" w:rsidRPr="00180181" w:rsidRDefault="00180181" w:rsidP="00180181">
      <w:pPr>
        <w:ind w:firstLine="567"/>
        <w:jc w:val="both"/>
        <w:rPr>
          <w:rFonts w:cstheme="minorHAnsi"/>
          <w:b/>
          <w:sz w:val="24"/>
          <w:szCs w:val="24"/>
        </w:rPr>
      </w:pPr>
      <w:r w:rsidRPr="00180181">
        <w:rPr>
          <w:rFonts w:cstheme="minorHAnsi"/>
          <w:b/>
          <w:sz w:val="24"/>
          <w:szCs w:val="24"/>
        </w:rPr>
        <w:t>Nos acercamos a uno de los proyectos de FundEO</w:t>
      </w:r>
    </w:p>
    <w:p w14:paraId="64FDCDD2" w14:textId="1462F7B8" w:rsidR="00180181" w:rsidRDefault="00320E75" w:rsidP="00C755BE">
      <w:pPr>
        <w:jc w:val="both"/>
        <w:rPr>
          <w:rFonts w:cstheme="minorHAnsi"/>
          <w:sz w:val="24"/>
          <w:szCs w:val="24"/>
        </w:rPr>
      </w:pPr>
      <w:r w:rsidRPr="00D5232B">
        <w:rPr>
          <w:rFonts w:cstheme="minorHAnsi"/>
          <w:sz w:val="24"/>
          <w:szCs w:val="24"/>
        </w:rPr>
        <w:t xml:space="preserve">Desde FundEO y en colaboración con Cáritas llevamos adelante el proyecto “Acompañamiento y atención a personas viviendo con </w:t>
      </w:r>
      <w:proofErr w:type="spellStart"/>
      <w:r w:rsidRPr="00D5232B">
        <w:rPr>
          <w:rFonts w:cstheme="minorHAnsi"/>
          <w:sz w:val="24"/>
          <w:szCs w:val="24"/>
        </w:rPr>
        <w:t>Vih</w:t>
      </w:r>
      <w:proofErr w:type="spellEnd"/>
      <w:r w:rsidRPr="00D5232B">
        <w:rPr>
          <w:rFonts w:cstheme="minorHAnsi"/>
          <w:sz w:val="24"/>
          <w:szCs w:val="24"/>
        </w:rPr>
        <w:t xml:space="preserve">-Sida en los municipios de </w:t>
      </w:r>
      <w:proofErr w:type="spellStart"/>
      <w:r w:rsidRPr="00D5232B">
        <w:rPr>
          <w:rFonts w:cstheme="minorHAnsi"/>
          <w:sz w:val="24"/>
          <w:szCs w:val="24"/>
        </w:rPr>
        <w:t>Urubichá</w:t>
      </w:r>
      <w:proofErr w:type="spellEnd"/>
      <w:r w:rsidRPr="00D5232B">
        <w:rPr>
          <w:rFonts w:cstheme="minorHAnsi"/>
          <w:sz w:val="24"/>
          <w:szCs w:val="24"/>
        </w:rPr>
        <w:t xml:space="preserve">, Ascensión y El puente, provincia </w:t>
      </w:r>
      <w:proofErr w:type="spellStart"/>
      <w:r w:rsidRPr="00D5232B">
        <w:rPr>
          <w:rFonts w:cstheme="minorHAnsi"/>
          <w:sz w:val="24"/>
          <w:szCs w:val="24"/>
        </w:rPr>
        <w:t>Guarayos</w:t>
      </w:r>
      <w:proofErr w:type="spellEnd"/>
      <w:r w:rsidRPr="00D5232B">
        <w:rPr>
          <w:rFonts w:cstheme="minorHAnsi"/>
          <w:sz w:val="24"/>
          <w:szCs w:val="24"/>
        </w:rPr>
        <w:t xml:space="preserve"> en Bolivia”</w:t>
      </w:r>
      <w:r w:rsidR="007227E7" w:rsidRPr="00D5232B">
        <w:rPr>
          <w:rFonts w:cstheme="minorHAnsi"/>
          <w:sz w:val="24"/>
          <w:szCs w:val="24"/>
        </w:rPr>
        <w:t>, una respuesta concreta al tercer ODS</w:t>
      </w:r>
      <w:r w:rsidR="00781108">
        <w:rPr>
          <w:rFonts w:cstheme="minorHAnsi"/>
          <w:sz w:val="24"/>
          <w:szCs w:val="24"/>
        </w:rPr>
        <w:t>,</w:t>
      </w:r>
      <w:r w:rsidR="007227E7" w:rsidRPr="00D5232B">
        <w:rPr>
          <w:rFonts w:cstheme="minorHAnsi"/>
          <w:sz w:val="24"/>
          <w:szCs w:val="24"/>
        </w:rPr>
        <w:t xml:space="preserve"> Salud y Bienestar para todos, </w:t>
      </w:r>
      <w:r w:rsidR="0028109C" w:rsidRPr="00D5232B">
        <w:rPr>
          <w:rFonts w:cstheme="minorHAnsi"/>
          <w:sz w:val="24"/>
          <w:szCs w:val="24"/>
        </w:rPr>
        <w:t>instaurando</w:t>
      </w:r>
      <w:r w:rsidR="007227E7" w:rsidRPr="00D5232B">
        <w:rPr>
          <w:rFonts w:cstheme="minorHAnsi"/>
          <w:sz w:val="24"/>
          <w:szCs w:val="24"/>
        </w:rPr>
        <w:t xml:space="preserve"> una cultura</w:t>
      </w:r>
      <w:r w:rsidR="00D5232B" w:rsidRPr="00D5232B">
        <w:rPr>
          <w:rFonts w:cstheme="minorHAnsi"/>
          <w:sz w:val="24"/>
          <w:szCs w:val="24"/>
        </w:rPr>
        <w:t xml:space="preserve"> </w:t>
      </w:r>
      <w:r w:rsidR="007227E7" w:rsidRPr="00D5232B">
        <w:rPr>
          <w:rFonts w:cstheme="minorHAnsi"/>
          <w:sz w:val="24"/>
          <w:szCs w:val="24"/>
        </w:rPr>
        <w:t>de promoción y defensa</w:t>
      </w:r>
      <w:r w:rsidR="00AE43FB" w:rsidRPr="00D5232B">
        <w:rPr>
          <w:rFonts w:cstheme="minorHAnsi"/>
          <w:sz w:val="24"/>
          <w:szCs w:val="24"/>
        </w:rPr>
        <w:t xml:space="preserve"> de los derechos humanos, contri</w:t>
      </w:r>
      <w:r w:rsidR="007227E7" w:rsidRPr="00D5232B">
        <w:rPr>
          <w:rFonts w:cstheme="minorHAnsi"/>
          <w:sz w:val="24"/>
          <w:szCs w:val="24"/>
        </w:rPr>
        <w:t>buyendo a establecer una cultura de solidaridad des</w:t>
      </w:r>
      <w:r w:rsidR="0028109C" w:rsidRPr="00D5232B">
        <w:rPr>
          <w:rFonts w:cstheme="minorHAnsi"/>
          <w:sz w:val="24"/>
          <w:szCs w:val="24"/>
        </w:rPr>
        <w:t>d</w:t>
      </w:r>
      <w:r w:rsidR="007227E7" w:rsidRPr="00D5232B">
        <w:rPr>
          <w:rFonts w:cstheme="minorHAnsi"/>
          <w:sz w:val="24"/>
          <w:szCs w:val="24"/>
        </w:rPr>
        <w:t>e la atención de emergencias, asistencia, capacitación y formación humanitaria en un enfoque de desarrollo y mejoramiento integral</w:t>
      </w:r>
      <w:r w:rsidR="00180181">
        <w:rPr>
          <w:rStyle w:val="Refdenotaalpie"/>
          <w:rFonts w:cstheme="minorHAnsi"/>
          <w:sz w:val="24"/>
          <w:szCs w:val="24"/>
        </w:rPr>
        <w:footnoteReference w:id="3"/>
      </w:r>
      <w:r w:rsidR="006F0B33" w:rsidRPr="00D5232B">
        <w:rPr>
          <w:rFonts w:cstheme="minorHAnsi"/>
          <w:sz w:val="24"/>
          <w:szCs w:val="24"/>
        </w:rPr>
        <w:t>.</w:t>
      </w:r>
      <w:r w:rsidR="00C755BE">
        <w:rPr>
          <w:rFonts w:cstheme="minorHAnsi"/>
          <w:sz w:val="24"/>
          <w:szCs w:val="24"/>
        </w:rPr>
        <w:t xml:space="preserve"> </w:t>
      </w:r>
    </w:p>
    <w:p w14:paraId="77CDE008" w14:textId="77777777" w:rsidR="00D37C1F" w:rsidRDefault="00D37C1F" w:rsidP="00C755B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Contemplamos las fotos</w:t>
      </w:r>
      <w:r w:rsidR="00180181">
        <w:rPr>
          <w:rFonts w:cstheme="minorHAnsi"/>
          <w:sz w:val="24"/>
          <w:szCs w:val="24"/>
        </w:rPr>
        <w:t xml:space="preserve"> del proyecto</w:t>
      </w:r>
      <w:r>
        <w:rPr>
          <w:rFonts w:cstheme="minorHAnsi"/>
          <w:sz w:val="24"/>
          <w:szCs w:val="24"/>
        </w:rPr>
        <w:t xml:space="preserve"> en silencio, dejándonos </w:t>
      </w:r>
      <w:r w:rsidR="00252B4F">
        <w:rPr>
          <w:rFonts w:cstheme="minorHAnsi"/>
          <w:sz w:val="24"/>
          <w:szCs w:val="24"/>
        </w:rPr>
        <w:t>interpelar</w:t>
      </w:r>
      <w:r>
        <w:rPr>
          <w:rFonts w:cstheme="minorHAnsi"/>
          <w:sz w:val="24"/>
          <w:szCs w:val="24"/>
        </w:rPr>
        <w:t xml:space="preserve"> por las personas que participan en el proyecto: personas con VIH, personal sanitario, personas encargadas de la formación, etc.</w:t>
      </w:r>
    </w:p>
    <w:p w14:paraId="30187E94" w14:textId="54FF2038" w:rsidR="00C75393" w:rsidRPr="00D5232B" w:rsidRDefault="00252B4F" w:rsidP="00C755BE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 un momento de silencio, tomamos conciencia de</w:t>
      </w:r>
      <w:r w:rsidR="00696470" w:rsidRPr="00D5232B">
        <w:rPr>
          <w:rFonts w:cstheme="minorHAnsi"/>
          <w:sz w:val="24"/>
          <w:szCs w:val="24"/>
        </w:rPr>
        <w:t xml:space="preserve"> las emociones y sensaciones que despiertan en cada uno </w:t>
      </w:r>
      <w:r w:rsidR="00180181">
        <w:rPr>
          <w:rFonts w:cstheme="minorHAnsi"/>
          <w:sz w:val="24"/>
          <w:szCs w:val="24"/>
        </w:rPr>
        <w:t>estas imágenes, los textos que hemos escuchado y</w:t>
      </w:r>
      <w:r w:rsidR="00696470" w:rsidRPr="00D5232B">
        <w:rPr>
          <w:rFonts w:cstheme="minorHAnsi"/>
          <w:sz w:val="24"/>
          <w:szCs w:val="24"/>
        </w:rPr>
        <w:t xml:space="preserve"> los retos que </w:t>
      </w:r>
      <w:r w:rsidR="00180181">
        <w:rPr>
          <w:rFonts w:cstheme="minorHAnsi"/>
          <w:sz w:val="24"/>
          <w:szCs w:val="24"/>
        </w:rPr>
        <w:t>tenemos por delante hasta alcanzar los Objetivos de Desarrollo Sos</w:t>
      </w:r>
      <w:r w:rsidR="00C75393">
        <w:rPr>
          <w:rFonts w:cstheme="minorHAnsi"/>
          <w:sz w:val="24"/>
          <w:szCs w:val="24"/>
        </w:rPr>
        <w:t xml:space="preserve">tenible para todas las personas. </w:t>
      </w:r>
      <w:r w:rsidR="00781108">
        <w:rPr>
          <w:rFonts w:cstheme="minorHAnsi"/>
          <w:sz w:val="24"/>
          <w:szCs w:val="24"/>
        </w:rPr>
        <w:t>Se lo presentamos a Dios y dejamos estas realidades en sus manos.</w:t>
      </w:r>
    </w:p>
    <w:p w14:paraId="36BCCE5B" w14:textId="77777777" w:rsidR="00ED7CEB" w:rsidRPr="00C75393" w:rsidRDefault="00C75393" w:rsidP="00C75393">
      <w:pPr>
        <w:ind w:firstLine="567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Acción de gracias</w:t>
      </w:r>
      <w:r w:rsidR="00ED7CEB" w:rsidRPr="00C75393">
        <w:rPr>
          <w:rFonts w:cstheme="minorHAnsi"/>
          <w:b/>
          <w:sz w:val="24"/>
          <w:szCs w:val="24"/>
        </w:rPr>
        <w:t>:</w:t>
      </w:r>
    </w:p>
    <w:p w14:paraId="044543B1" w14:textId="77777777" w:rsidR="00ED7CEB" w:rsidRPr="00D5232B" w:rsidRDefault="00ED7CEB" w:rsidP="00C75393">
      <w:pPr>
        <w:spacing w:after="0"/>
        <w:jc w:val="center"/>
        <w:rPr>
          <w:rFonts w:cstheme="minorHAnsi"/>
          <w:sz w:val="24"/>
          <w:szCs w:val="24"/>
        </w:rPr>
      </w:pPr>
      <w:r w:rsidRPr="00D5232B">
        <w:rPr>
          <w:rFonts w:cstheme="minorHAnsi"/>
          <w:sz w:val="24"/>
          <w:szCs w:val="24"/>
        </w:rPr>
        <w:t>Te bendecimos, Dios y Señor nuestro, creador del espacio y del tiempo.</w:t>
      </w:r>
    </w:p>
    <w:p w14:paraId="70428D7A" w14:textId="77777777" w:rsidR="00ED7CEB" w:rsidRPr="00D5232B" w:rsidRDefault="00ED7CEB" w:rsidP="00C75393">
      <w:pPr>
        <w:spacing w:after="0"/>
        <w:jc w:val="center"/>
        <w:rPr>
          <w:rFonts w:cstheme="minorHAnsi"/>
          <w:sz w:val="24"/>
          <w:szCs w:val="24"/>
        </w:rPr>
      </w:pPr>
      <w:r w:rsidRPr="00D5232B">
        <w:rPr>
          <w:rFonts w:cstheme="minorHAnsi"/>
          <w:sz w:val="24"/>
          <w:szCs w:val="24"/>
        </w:rPr>
        <w:t>Gracias por el milagro de la vida, gracias por darnos energía y fuerzas.</w:t>
      </w:r>
    </w:p>
    <w:p w14:paraId="443A79A8" w14:textId="77777777" w:rsidR="00ED7CEB" w:rsidRPr="00D5232B" w:rsidRDefault="00ED7CEB" w:rsidP="00C75393">
      <w:pPr>
        <w:spacing w:after="0"/>
        <w:jc w:val="center"/>
        <w:rPr>
          <w:rFonts w:cstheme="minorHAnsi"/>
          <w:sz w:val="24"/>
          <w:szCs w:val="24"/>
        </w:rPr>
      </w:pPr>
      <w:r w:rsidRPr="00D5232B">
        <w:rPr>
          <w:rFonts w:cstheme="minorHAnsi"/>
          <w:sz w:val="24"/>
          <w:szCs w:val="24"/>
        </w:rPr>
        <w:t>Gracias por renovar nuestra esperanza y reavivar las utopías.</w:t>
      </w:r>
    </w:p>
    <w:p w14:paraId="0FD0F7B1" w14:textId="77777777" w:rsidR="00781108" w:rsidRDefault="00C75393" w:rsidP="00781108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Unidos ahora a toda</w:t>
      </w:r>
      <w:r w:rsidR="00ED7CEB" w:rsidRPr="00D5232B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nuestras hermanas y</w:t>
      </w:r>
      <w:r w:rsidR="00ED7CEB" w:rsidRPr="00D5232B">
        <w:rPr>
          <w:rFonts w:cstheme="minorHAnsi"/>
          <w:sz w:val="24"/>
          <w:szCs w:val="24"/>
        </w:rPr>
        <w:t xml:space="preserve"> hermanos</w:t>
      </w:r>
    </w:p>
    <w:p w14:paraId="47D12AFF" w14:textId="77777777" w:rsidR="00781108" w:rsidRDefault="00ED7CEB" w:rsidP="00781108">
      <w:pPr>
        <w:spacing w:after="0"/>
        <w:jc w:val="center"/>
        <w:rPr>
          <w:rFonts w:cstheme="minorHAnsi"/>
          <w:sz w:val="24"/>
          <w:szCs w:val="24"/>
        </w:rPr>
      </w:pPr>
      <w:r w:rsidRPr="00D5232B">
        <w:rPr>
          <w:rFonts w:cstheme="minorHAnsi"/>
          <w:sz w:val="24"/>
          <w:szCs w:val="24"/>
        </w:rPr>
        <w:t xml:space="preserve"> </w:t>
      </w:r>
      <w:r w:rsidR="00781108">
        <w:rPr>
          <w:rFonts w:cstheme="minorHAnsi"/>
          <w:sz w:val="24"/>
          <w:szCs w:val="24"/>
        </w:rPr>
        <w:t xml:space="preserve">te alabamos y te damos gracias </w:t>
      </w:r>
    </w:p>
    <w:p w14:paraId="35DAA8E8" w14:textId="77777777" w:rsidR="00781108" w:rsidRDefault="00781108" w:rsidP="00781108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por la llamada que nos haces a comprometernos </w:t>
      </w:r>
      <w:bookmarkStart w:id="0" w:name="_GoBack"/>
      <w:bookmarkEnd w:id="0"/>
    </w:p>
    <w:p w14:paraId="1F827E4F" w14:textId="3E6B4FA1" w:rsidR="00ED7CEB" w:rsidRPr="00D5232B" w:rsidRDefault="00781108" w:rsidP="00781108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 la creación de un mundo mejor</w:t>
      </w:r>
      <w:r w:rsidR="00ED7CEB" w:rsidRPr="00D5232B">
        <w:rPr>
          <w:rFonts w:cstheme="minorHAnsi"/>
          <w:sz w:val="24"/>
          <w:szCs w:val="24"/>
        </w:rPr>
        <w:t>.</w:t>
      </w:r>
    </w:p>
    <w:sectPr w:rsidR="00ED7CEB" w:rsidRPr="00D5232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55EC5" w14:textId="77777777" w:rsidR="009E39DD" w:rsidRDefault="009E39DD" w:rsidP="004A1ED7">
      <w:pPr>
        <w:spacing w:after="0" w:line="240" w:lineRule="auto"/>
      </w:pPr>
      <w:r>
        <w:separator/>
      </w:r>
    </w:p>
  </w:endnote>
  <w:endnote w:type="continuationSeparator" w:id="0">
    <w:p w14:paraId="017D469D" w14:textId="77777777" w:rsidR="009E39DD" w:rsidRDefault="009E39DD" w:rsidP="004A1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076D6" w14:textId="77777777" w:rsidR="009E39DD" w:rsidRDefault="009E39DD" w:rsidP="004A1ED7">
      <w:pPr>
        <w:spacing w:after="0" w:line="240" w:lineRule="auto"/>
      </w:pPr>
      <w:r>
        <w:separator/>
      </w:r>
    </w:p>
  </w:footnote>
  <w:footnote w:type="continuationSeparator" w:id="0">
    <w:p w14:paraId="32C2B6A5" w14:textId="77777777" w:rsidR="009E39DD" w:rsidRDefault="009E39DD" w:rsidP="004A1ED7">
      <w:pPr>
        <w:spacing w:after="0" w:line="240" w:lineRule="auto"/>
      </w:pPr>
      <w:r>
        <w:continuationSeparator/>
      </w:r>
    </w:p>
  </w:footnote>
  <w:footnote w:id="1">
    <w:p w14:paraId="31ECE797" w14:textId="77777777" w:rsidR="009632F3" w:rsidRPr="00D5232B" w:rsidRDefault="009632F3" w:rsidP="00C755BE">
      <w:pPr>
        <w:jc w:val="both"/>
        <w:rPr>
          <w:rFonts w:cstheme="minorHAnsi"/>
          <w:sz w:val="24"/>
          <w:szCs w:val="24"/>
        </w:rPr>
      </w:pPr>
      <w:r>
        <w:rPr>
          <w:rStyle w:val="Refdenotaalpie"/>
        </w:rPr>
        <w:footnoteRef/>
      </w:r>
      <w:r>
        <w:t xml:space="preserve"> </w:t>
      </w:r>
      <w:r w:rsidRPr="00D5232B">
        <w:rPr>
          <w:rFonts w:cstheme="minorHAnsi"/>
          <w:sz w:val="24"/>
          <w:szCs w:val="24"/>
        </w:rPr>
        <w:t>Proyecto educativo institucional de los centros de la Funda</w:t>
      </w:r>
      <w:r>
        <w:rPr>
          <w:rFonts w:cstheme="minorHAnsi"/>
          <w:sz w:val="24"/>
          <w:szCs w:val="24"/>
        </w:rPr>
        <w:t>ción escuela Teresiana, pág. 33</w:t>
      </w:r>
    </w:p>
    <w:p w14:paraId="687D585B" w14:textId="77777777" w:rsidR="009632F3" w:rsidRDefault="009632F3">
      <w:pPr>
        <w:pStyle w:val="Textonotapie"/>
      </w:pPr>
    </w:p>
  </w:footnote>
  <w:footnote w:id="2">
    <w:p w14:paraId="2BB3865C" w14:textId="77777777" w:rsidR="009632F3" w:rsidRPr="00180181" w:rsidRDefault="009632F3" w:rsidP="00180181">
      <w:pPr>
        <w:spacing w:after="0" w:line="240" w:lineRule="auto"/>
        <w:jc w:val="both"/>
        <w:rPr>
          <w:sz w:val="20"/>
          <w:szCs w:val="20"/>
        </w:rPr>
      </w:pPr>
      <w:r w:rsidRPr="00180181">
        <w:rPr>
          <w:rStyle w:val="Refdenotaalpie"/>
          <w:sz w:val="20"/>
          <w:szCs w:val="20"/>
        </w:rPr>
        <w:footnoteRef/>
      </w:r>
      <w:r w:rsidRPr="00180181">
        <w:rPr>
          <w:sz w:val="20"/>
          <w:szCs w:val="20"/>
        </w:rPr>
        <w:t xml:space="preserve"> </w:t>
      </w:r>
      <w:r w:rsidRPr="00180181">
        <w:rPr>
          <w:rFonts w:cstheme="minorHAnsi"/>
          <w:sz w:val="20"/>
          <w:szCs w:val="20"/>
        </w:rPr>
        <w:t>Proyecto educativo institucional de los centros de la Fundación escuela Teresiana, pág. 33</w:t>
      </w:r>
    </w:p>
  </w:footnote>
  <w:footnote w:id="3">
    <w:p w14:paraId="21362F19" w14:textId="77777777" w:rsidR="009632F3" w:rsidRPr="00180181" w:rsidRDefault="009632F3" w:rsidP="0018018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80181">
        <w:rPr>
          <w:rStyle w:val="Refdenotaalpie"/>
          <w:sz w:val="20"/>
          <w:szCs w:val="20"/>
        </w:rPr>
        <w:footnoteRef/>
      </w:r>
      <w:r w:rsidRPr="00180181">
        <w:rPr>
          <w:sz w:val="20"/>
          <w:szCs w:val="20"/>
        </w:rPr>
        <w:t xml:space="preserve"> </w:t>
      </w:r>
      <w:r w:rsidRPr="00180181">
        <w:rPr>
          <w:rFonts w:cstheme="minorHAnsi"/>
          <w:sz w:val="20"/>
          <w:szCs w:val="20"/>
        </w:rPr>
        <w:t>Adjuntamos una presentación sobre el proyecto</w:t>
      </w:r>
    </w:p>
    <w:p w14:paraId="36B983FC" w14:textId="77777777" w:rsidR="009632F3" w:rsidRPr="00180181" w:rsidRDefault="009632F3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61CE0" w14:textId="77777777" w:rsidR="009632F3" w:rsidRDefault="009632F3" w:rsidP="004A1ED7">
    <w:pPr>
      <w:jc w:val="right"/>
      <w:rPr>
        <w:b/>
      </w:rPr>
    </w:pPr>
    <w:r>
      <w:rPr>
        <w:b/>
        <w:noProof/>
        <w:lang w:eastAsia="es-ES"/>
      </w:rPr>
      <w:drawing>
        <wp:anchor distT="0" distB="0" distL="114300" distR="114300" simplePos="0" relativeHeight="251658752" behindDoc="1" locked="0" layoutInCell="1" allowOverlap="1" wp14:anchorId="41C7DEDF" wp14:editId="2BBDF857">
          <wp:simplePos x="0" y="0"/>
          <wp:positionH relativeFrom="column">
            <wp:posOffset>-3810</wp:posOffset>
          </wp:positionH>
          <wp:positionV relativeFrom="paragraph">
            <wp:posOffset>-230505</wp:posOffset>
          </wp:positionV>
          <wp:extent cx="1527548" cy="1079917"/>
          <wp:effectExtent l="0" t="0" r="0" b="6350"/>
          <wp:wrapTight wrapText="bothSides">
            <wp:wrapPolygon edited="0">
              <wp:start x="0" y="0"/>
              <wp:lineTo x="0" y="21346"/>
              <wp:lineTo x="21286" y="21346"/>
              <wp:lineTo x="21286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UNDEO vectorial-0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7548" cy="10799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7E89CD" w14:textId="77777777" w:rsidR="009632F3" w:rsidRPr="003C18EE" w:rsidRDefault="009632F3" w:rsidP="004A1ED7">
    <w:pPr>
      <w:jc w:val="right"/>
      <w:rPr>
        <w:rFonts w:ascii="Comic Sans MS" w:hAnsi="Comic Sans MS"/>
        <w:b/>
      </w:rPr>
    </w:pPr>
    <w:r>
      <w:rPr>
        <w:rFonts w:ascii="Comic Sans MS" w:hAnsi="Comic Sans MS"/>
        <w:b/>
      </w:rPr>
      <w:t>Oración de FundEO para la Familia Teresiana</w:t>
    </w:r>
  </w:p>
  <w:p w14:paraId="077961CE" w14:textId="77777777" w:rsidR="009632F3" w:rsidRDefault="009632F3">
    <w:pPr>
      <w:pStyle w:val="Encabezado"/>
    </w:pPr>
  </w:p>
  <w:p w14:paraId="56A9D7B4" w14:textId="77777777" w:rsidR="009632F3" w:rsidRDefault="009632F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F06"/>
    <w:rsid w:val="000C6C2F"/>
    <w:rsid w:val="0013552B"/>
    <w:rsid w:val="00180181"/>
    <w:rsid w:val="00252B4F"/>
    <w:rsid w:val="0028109C"/>
    <w:rsid w:val="00320E75"/>
    <w:rsid w:val="0035492F"/>
    <w:rsid w:val="003C245A"/>
    <w:rsid w:val="004870D2"/>
    <w:rsid w:val="004A1ED7"/>
    <w:rsid w:val="004B1171"/>
    <w:rsid w:val="004C1863"/>
    <w:rsid w:val="004C5EAC"/>
    <w:rsid w:val="005202B6"/>
    <w:rsid w:val="00696470"/>
    <w:rsid w:val="006A3F8A"/>
    <w:rsid w:val="006F0B33"/>
    <w:rsid w:val="007227E7"/>
    <w:rsid w:val="007507AF"/>
    <w:rsid w:val="00781108"/>
    <w:rsid w:val="00826FA1"/>
    <w:rsid w:val="008D482A"/>
    <w:rsid w:val="008F1F06"/>
    <w:rsid w:val="009632F3"/>
    <w:rsid w:val="009E39DD"/>
    <w:rsid w:val="00A13ED8"/>
    <w:rsid w:val="00AE43FB"/>
    <w:rsid w:val="00AF297E"/>
    <w:rsid w:val="00C453F8"/>
    <w:rsid w:val="00C75393"/>
    <w:rsid w:val="00C755BE"/>
    <w:rsid w:val="00CE01CD"/>
    <w:rsid w:val="00D37C1F"/>
    <w:rsid w:val="00D5232B"/>
    <w:rsid w:val="00DA5D9D"/>
    <w:rsid w:val="00ED7CEB"/>
    <w:rsid w:val="00F21150"/>
    <w:rsid w:val="00FE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FB22"/>
  <w15:docId w15:val="{7900D009-0046-4D9D-AF93-FECEC3D86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81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109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A1E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1ED7"/>
  </w:style>
  <w:style w:type="paragraph" w:styleId="Piedepgina">
    <w:name w:val="footer"/>
    <w:basedOn w:val="Normal"/>
    <w:link w:val="PiedepginaCar"/>
    <w:uiPriority w:val="99"/>
    <w:unhideWhenUsed/>
    <w:rsid w:val="004A1E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1ED7"/>
  </w:style>
  <w:style w:type="character" w:styleId="Hipervnculo">
    <w:name w:val="Hyperlink"/>
    <w:basedOn w:val="Fuentedeprrafopredeter"/>
    <w:uiPriority w:val="99"/>
    <w:unhideWhenUsed/>
    <w:rsid w:val="00D5232B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755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755B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755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t.ly/2gF26W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99CF6-C64E-49E3-84BF-F68726025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623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María FundEO</cp:lastModifiedBy>
  <cp:revision>3</cp:revision>
  <dcterms:created xsi:type="dcterms:W3CDTF">2016-12-19T15:06:00Z</dcterms:created>
  <dcterms:modified xsi:type="dcterms:W3CDTF">2016-12-20T10:37:00Z</dcterms:modified>
</cp:coreProperties>
</file>