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845" w:rsidRPr="00A96497" w:rsidRDefault="00A96497" w:rsidP="00A96497">
      <w:pPr>
        <w:spacing w:after="0"/>
        <w:jc w:val="both"/>
        <w:rPr>
          <w:rFonts w:cstheme="minorHAnsi"/>
          <w:b/>
          <w:sz w:val="24"/>
          <w:szCs w:val="24"/>
        </w:rPr>
      </w:pPr>
      <w:r w:rsidRPr="00A96497">
        <w:rPr>
          <w:rFonts w:cstheme="minorHAnsi"/>
          <w:b/>
          <w:sz w:val="24"/>
          <w:szCs w:val="24"/>
        </w:rPr>
        <w:t>BUCEARÁS EN TU PROPIA TRADICIÓN ESPIRITUAL</w:t>
      </w:r>
    </w:p>
    <w:p w:rsidR="00A96497" w:rsidRPr="00A96497" w:rsidRDefault="00A96497" w:rsidP="00A96497">
      <w:pPr>
        <w:pStyle w:val="Default"/>
        <w:jc w:val="both"/>
        <w:rPr>
          <w:rFonts w:asciiTheme="minorHAnsi" w:hAnsiTheme="minorHAnsi" w:cstheme="minorHAnsi"/>
          <w:b/>
        </w:rPr>
      </w:pPr>
      <w:r w:rsidRPr="00A96497">
        <w:rPr>
          <w:rFonts w:asciiTheme="minorHAnsi" w:hAnsiTheme="minorHAnsi" w:cstheme="minorHAnsi"/>
          <w:b/>
        </w:rPr>
        <w:t>Principio 8. Campaña Si cuidas el planeta, combates la pobreza</w:t>
      </w:r>
    </w:p>
    <w:p w:rsidR="0077432F" w:rsidRPr="00A96497" w:rsidRDefault="0077432F" w:rsidP="007C4F87">
      <w:pPr>
        <w:pStyle w:val="Default"/>
        <w:spacing w:before="240"/>
        <w:ind w:left="567" w:right="567"/>
        <w:jc w:val="both"/>
        <w:rPr>
          <w:rFonts w:asciiTheme="minorHAnsi" w:hAnsiTheme="minorHAnsi" w:cstheme="minorHAnsi"/>
          <w:sz w:val="22"/>
          <w:szCs w:val="22"/>
        </w:rPr>
      </w:pPr>
      <w:r w:rsidRPr="00A96497">
        <w:rPr>
          <w:rStyle w:val="A2"/>
          <w:rFonts w:asciiTheme="minorHAnsi" w:hAnsiTheme="minorHAnsi" w:cstheme="minorHAnsi"/>
          <w:i/>
          <w:sz w:val="22"/>
          <w:szCs w:val="22"/>
        </w:rPr>
        <w:t>La historia de la propia amistad con Dios siempre se desa</w:t>
      </w:r>
      <w:r w:rsidRPr="00A96497">
        <w:rPr>
          <w:rStyle w:val="A2"/>
          <w:rFonts w:asciiTheme="minorHAnsi" w:hAnsiTheme="minorHAnsi" w:cstheme="minorHAnsi"/>
          <w:i/>
          <w:sz w:val="22"/>
          <w:szCs w:val="22"/>
        </w:rPr>
        <w:softHyphen/>
        <w:t>rrolla en un espacio geográfico que se convierte en un signo personalísimo, y cada uno de noso</w:t>
      </w:r>
      <w:r w:rsidRPr="00A96497">
        <w:rPr>
          <w:rStyle w:val="A2"/>
          <w:rFonts w:asciiTheme="minorHAnsi" w:hAnsiTheme="minorHAnsi" w:cstheme="minorHAnsi"/>
          <w:i/>
          <w:sz w:val="22"/>
          <w:szCs w:val="22"/>
        </w:rPr>
        <w:softHyphen/>
        <w:t>tros guarda en la memoria lugares cuyo recuerdo le hace mucho bien. Quien ha crecido entre los montes, o quien de niño se sentaba junto al arro</w:t>
      </w:r>
      <w:r w:rsidRPr="00A96497">
        <w:rPr>
          <w:rStyle w:val="A2"/>
          <w:rFonts w:asciiTheme="minorHAnsi" w:hAnsiTheme="minorHAnsi" w:cstheme="minorHAnsi"/>
          <w:i/>
          <w:sz w:val="22"/>
          <w:szCs w:val="22"/>
        </w:rPr>
        <w:softHyphen/>
        <w:t>yo a beber, o quien jugaba en una plaza de su barrio, cuando vuelve a esos lugares, se siente lla</w:t>
      </w:r>
      <w:r w:rsidRPr="00A96497">
        <w:rPr>
          <w:rStyle w:val="A2"/>
          <w:rFonts w:asciiTheme="minorHAnsi" w:hAnsiTheme="minorHAnsi" w:cstheme="minorHAnsi"/>
          <w:i/>
          <w:sz w:val="22"/>
          <w:szCs w:val="22"/>
        </w:rPr>
        <w:softHyphen/>
        <w:t>mado a recuperar su propia identidad.</w:t>
      </w:r>
      <w:r w:rsidR="00A96497" w:rsidRPr="00A96497">
        <w:rPr>
          <w:rStyle w:val="A2"/>
          <w:rFonts w:asciiTheme="minorHAnsi" w:hAnsiTheme="minorHAnsi" w:cstheme="minorHAnsi"/>
          <w:i/>
          <w:sz w:val="22"/>
          <w:szCs w:val="22"/>
        </w:rPr>
        <w:t xml:space="preserve"> </w:t>
      </w:r>
      <w:r w:rsidRPr="00A96497">
        <w:rPr>
          <w:rFonts w:asciiTheme="minorHAnsi" w:hAnsiTheme="minorHAnsi" w:cstheme="minorHAnsi"/>
          <w:i/>
          <w:sz w:val="22"/>
          <w:szCs w:val="22"/>
        </w:rPr>
        <w:t>Laudato Si</w:t>
      </w:r>
      <w:r w:rsidR="00A96497">
        <w:rPr>
          <w:rFonts w:asciiTheme="minorHAnsi" w:hAnsiTheme="minorHAnsi" w:cstheme="minorHAnsi"/>
          <w:i/>
          <w:sz w:val="22"/>
          <w:szCs w:val="22"/>
        </w:rPr>
        <w:t>’</w:t>
      </w:r>
      <w:r w:rsidRPr="00A96497">
        <w:rPr>
          <w:rFonts w:asciiTheme="minorHAnsi" w:hAnsiTheme="minorHAnsi" w:cstheme="minorHAnsi"/>
          <w:sz w:val="22"/>
          <w:szCs w:val="22"/>
        </w:rPr>
        <w:t>, 84</w:t>
      </w:r>
    </w:p>
    <w:p w:rsidR="00A96497" w:rsidRPr="00A96497" w:rsidRDefault="00A96497" w:rsidP="00A96497">
      <w:pPr>
        <w:autoSpaceDE w:val="0"/>
        <w:autoSpaceDN w:val="0"/>
        <w:adjustRightInd w:val="0"/>
        <w:spacing w:before="240" w:after="0" w:line="240" w:lineRule="auto"/>
        <w:jc w:val="both"/>
        <w:rPr>
          <w:rFonts w:eastAsia="Times New Roman" w:cstheme="minorHAnsi"/>
          <w:color w:val="222222"/>
          <w:lang w:eastAsia="es-ES"/>
        </w:rPr>
      </w:pPr>
      <w:r w:rsidRPr="00A96497">
        <w:rPr>
          <w:rFonts w:cstheme="minorHAnsi"/>
          <w:color w:val="222222"/>
          <w:shd w:val="clear" w:color="auto" w:fill="FFFFFF"/>
        </w:rPr>
        <w:t>En nuestros contextos con frecuencia manejamos estos dos conceptos: materialismo, espiritualidad</w:t>
      </w:r>
      <w:r>
        <w:rPr>
          <w:rFonts w:cstheme="minorHAnsi"/>
          <w:color w:val="222222"/>
          <w:shd w:val="clear" w:color="auto" w:fill="FFFFFF"/>
        </w:rPr>
        <w:t xml:space="preserve">. </w:t>
      </w:r>
      <w:r w:rsidRPr="00A96497">
        <w:rPr>
          <w:rFonts w:cstheme="minorHAnsi"/>
          <w:color w:val="222222"/>
          <w:u w:val="single"/>
          <w:shd w:val="clear" w:color="auto" w:fill="FFFFFF"/>
        </w:rPr>
        <w:t>Espiritualidad</w:t>
      </w:r>
      <w:r w:rsidRPr="00A96497">
        <w:rPr>
          <w:rFonts w:cstheme="minorHAnsi"/>
          <w:color w:val="222222"/>
          <w:shd w:val="clear" w:color="auto" w:fill="FFFFFF"/>
        </w:rPr>
        <w:t>: conjunto de los principios o actitudes que configuran la vida espiritual de una persona o de un colectivo.</w:t>
      </w:r>
      <w:r>
        <w:rPr>
          <w:rFonts w:cstheme="minorHAnsi"/>
          <w:color w:val="222222"/>
          <w:shd w:val="clear" w:color="auto" w:fill="FFFFFF"/>
        </w:rPr>
        <w:t xml:space="preserve"> </w:t>
      </w:r>
      <w:r w:rsidRPr="00A96497">
        <w:rPr>
          <w:rFonts w:cstheme="minorHAnsi"/>
          <w:color w:val="000000"/>
          <w:u w:val="single"/>
        </w:rPr>
        <w:t>Materialismo</w:t>
      </w:r>
      <w:r w:rsidRPr="00A96497">
        <w:rPr>
          <w:rFonts w:cstheme="minorHAnsi"/>
          <w:color w:val="000000"/>
        </w:rPr>
        <w:t>: s</w:t>
      </w:r>
      <w:r w:rsidRPr="00A96497">
        <w:rPr>
          <w:rFonts w:eastAsia="Times New Roman" w:cstheme="minorHAnsi"/>
          <w:color w:val="222222"/>
          <w:lang w:eastAsia="es-ES"/>
        </w:rPr>
        <w:t>istema filosófico que considera que solamente existe la materia.</w:t>
      </w:r>
      <w:r>
        <w:rPr>
          <w:rFonts w:eastAsia="Times New Roman" w:cstheme="minorHAnsi"/>
          <w:color w:val="222222"/>
          <w:lang w:eastAsia="es-ES"/>
        </w:rPr>
        <w:t xml:space="preserve"> </w:t>
      </w:r>
      <w:r w:rsidRPr="00A96497">
        <w:rPr>
          <w:rFonts w:eastAsia="Times New Roman" w:cstheme="minorHAnsi"/>
          <w:color w:val="222222"/>
          <w:lang w:eastAsia="es-ES"/>
        </w:rPr>
        <w:t>Actitud de la persona que da excesivo valor a las cosas materiales.</w:t>
      </w:r>
    </w:p>
    <w:p w:rsidR="00A96497" w:rsidRPr="00A96497" w:rsidRDefault="00A96497" w:rsidP="00A96497">
      <w:pPr>
        <w:autoSpaceDE w:val="0"/>
        <w:autoSpaceDN w:val="0"/>
        <w:adjustRightInd w:val="0"/>
        <w:spacing w:before="240" w:after="0" w:line="240" w:lineRule="auto"/>
        <w:jc w:val="both"/>
        <w:rPr>
          <w:rFonts w:cstheme="minorHAnsi"/>
          <w:color w:val="000000"/>
        </w:rPr>
      </w:pPr>
      <w:r w:rsidRPr="00A96497">
        <w:rPr>
          <w:rFonts w:cstheme="minorHAnsi"/>
          <w:color w:val="000000"/>
        </w:rPr>
        <w:t xml:space="preserve">En este rato de oración </w:t>
      </w:r>
      <w:r w:rsidR="007C4F87">
        <w:rPr>
          <w:rFonts w:cstheme="minorHAnsi"/>
          <w:color w:val="000000"/>
        </w:rPr>
        <w:t>queremos</w:t>
      </w:r>
      <w:r w:rsidRPr="00A96497">
        <w:rPr>
          <w:rFonts w:cstheme="minorHAnsi"/>
          <w:color w:val="000000"/>
        </w:rPr>
        <w:t xml:space="preserve"> trazar una conexión entre la importancia de conocer y vivir de modo coherente nuestra propia tradición espiritual y el cuidado de las personas más frágiles, además del propio planeta, afectado de una dramática vulnerabilidad. </w:t>
      </w:r>
    </w:p>
    <w:p w:rsidR="00A96497" w:rsidRPr="00A96497" w:rsidRDefault="00A96497" w:rsidP="00A96497">
      <w:pPr>
        <w:autoSpaceDE w:val="0"/>
        <w:autoSpaceDN w:val="0"/>
        <w:adjustRightInd w:val="0"/>
        <w:spacing w:before="240" w:after="0" w:line="240" w:lineRule="auto"/>
        <w:jc w:val="both"/>
        <w:rPr>
          <w:rFonts w:cstheme="minorHAnsi"/>
          <w:color w:val="000000"/>
        </w:rPr>
      </w:pPr>
      <w:r w:rsidRPr="00A96497">
        <w:rPr>
          <w:rFonts w:cstheme="minorHAnsi"/>
        </w:rPr>
        <w:t>En la tradición espiritual cristiana</w:t>
      </w:r>
      <w:r>
        <w:rPr>
          <w:rFonts w:cstheme="minorHAnsi"/>
        </w:rPr>
        <w:t xml:space="preserve"> </w:t>
      </w:r>
      <w:r w:rsidRPr="00A96497">
        <w:rPr>
          <w:rFonts w:cstheme="minorHAnsi"/>
        </w:rPr>
        <w:t>-teresiana-ossoniana</w:t>
      </w:r>
      <w:r w:rsidR="007C4F87">
        <w:rPr>
          <w:rFonts w:cstheme="minorHAnsi"/>
        </w:rPr>
        <w:t>-,</w:t>
      </w:r>
      <w:r w:rsidRPr="00A96497">
        <w:rPr>
          <w:rFonts w:cstheme="minorHAnsi"/>
        </w:rPr>
        <w:t xml:space="preserve"> nuestro ejemplo es Jesús de Nazaret. Su vida, su muerte, su presencia nos muestran, de manera clara y precisa, las claves de una vida de discípulos. Jesús vive con pasión, con cercanía, con servicio, con alegría. Muere humildemente, con paz, con entrega. Entre su vida y su muerte no</w:t>
      </w:r>
      <w:r w:rsidRPr="00A96497">
        <w:rPr>
          <w:rFonts w:cstheme="minorHAnsi"/>
          <w:color w:val="000000"/>
        </w:rPr>
        <w:t xml:space="preserve"> hay ruptura, una es consecuencia de la otra y todo responde al plan de Dios para la Humanidad: recuperar la Vida, la esperanza, la plenitud. </w:t>
      </w:r>
    </w:p>
    <w:p w:rsidR="00A96497" w:rsidRPr="00A96497" w:rsidRDefault="00A96497" w:rsidP="00A96497">
      <w:pPr>
        <w:autoSpaceDE w:val="0"/>
        <w:autoSpaceDN w:val="0"/>
        <w:adjustRightInd w:val="0"/>
        <w:spacing w:before="240" w:after="0" w:line="240" w:lineRule="auto"/>
        <w:jc w:val="both"/>
        <w:rPr>
          <w:rFonts w:cstheme="minorHAnsi"/>
          <w:color w:val="000000"/>
        </w:rPr>
      </w:pPr>
      <w:r w:rsidRPr="00A96497">
        <w:rPr>
          <w:rFonts w:cstheme="minorHAnsi"/>
          <w:color w:val="000000"/>
        </w:rPr>
        <w:t xml:space="preserve">Reconocer lo bueno, lo justo, lo bello, puede impulsarnos, dotarnos de sentido y alentar nuestra propia vida y nuestra relación con las demás personas y con la “casa común”. Como nos recuerda el Papa, “el mandato de Jesús de caridad abraza todas las dimensiones de la existencia, todas las personas, todos los ambientes de la convivencia y todos los pueblos”. </w:t>
      </w:r>
    </w:p>
    <w:p w:rsidR="00A96497" w:rsidRPr="007C4F87" w:rsidRDefault="00A96497" w:rsidP="00A96497">
      <w:pPr>
        <w:spacing w:before="240"/>
        <w:jc w:val="both"/>
        <w:rPr>
          <w:rFonts w:cstheme="minorHAnsi"/>
          <w:b/>
        </w:rPr>
      </w:pPr>
      <w:r w:rsidRPr="007C4F87">
        <w:rPr>
          <w:rFonts w:cstheme="minorHAnsi"/>
          <w:b/>
        </w:rPr>
        <w:t>En silencio dejamos pasar por nuestro corazón los ambientes en los que se desarrolla nuestra vida y dejamos que resuenen los interrogantes que nos plantea</w:t>
      </w:r>
      <w:r w:rsidR="007C4F87" w:rsidRPr="007C4F87">
        <w:rPr>
          <w:rFonts w:cstheme="minorHAnsi"/>
          <w:b/>
        </w:rPr>
        <w:t>.</w:t>
      </w:r>
    </w:p>
    <w:p w:rsidR="00A96497" w:rsidRPr="00A96497" w:rsidRDefault="007C4F87" w:rsidP="00A96497">
      <w:pPr>
        <w:pStyle w:val="Default"/>
        <w:jc w:val="both"/>
        <w:rPr>
          <w:rFonts w:asciiTheme="minorHAnsi" w:hAnsiTheme="minorHAnsi" w:cstheme="minorHAnsi"/>
          <w:sz w:val="22"/>
          <w:szCs w:val="22"/>
        </w:rPr>
      </w:pPr>
      <w:r>
        <w:rPr>
          <w:rFonts w:asciiTheme="minorHAnsi" w:hAnsiTheme="minorHAnsi" w:cstheme="minorHAnsi"/>
          <w:sz w:val="22"/>
          <w:szCs w:val="22"/>
        </w:rPr>
        <w:t xml:space="preserve">Acogemos el testimonio de </w:t>
      </w:r>
      <w:r w:rsidRPr="00A96497">
        <w:rPr>
          <w:rFonts w:asciiTheme="minorHAnsi" w:hAnsiTheme="minorHAnsi" w:cstheme="minorHAnsi"/>
          <w:sz w:val="22"/>
          <w:szCs w:val="22"/>
        </w:rPr>
        <w:t>Marco Martínez, Campesino</w:t>
      </w:r>
      <w:r>
        <w:rPr>
          <w:rFonts w:asciiTheme="minorHAnsi" w:hAnsiTheme="minorHAnsi" w:cstheme="minorHAnsi"/>
          <w:sz w:val="22"/>
          <w:szCs w:val="22"/>
        </w:rPr>
        <w:t xml:space="preserve"> en la</w:t>
      </w:r>
      <w:r>
        <w:rPr>
          <w:rFonts w:asciiTheme="minorHAnsi" w:hAnsiTheme="minorHAnsi" w:cstheme="minorHAnsi"/>
          <w:sz w:val="22"/>
          <w:szCs w:val="22"/>
        </w:rPr>
        <w:t xml:space="preserve"> </w:t>
      </w:r>
      <w:r w:rsidRPr="00A96497">
        <w:rPr>
          <w:rFonts w:asciiTheme="minorHAnsi" w:hAnsiTheme="minorHAnsi" w:cstheme="minorHAnsi"/>
          <w:sz w:val="22"/>
          <w:szCs w:val="22"/>
        </w:rPr>
        <w:t>Vereda Chaparrito Departamento del Meta –Amazonía Colombiana</w:t>
      </w:r>
      <w:r>
        <w:rPr>
          <w:rFonts w:asciiTheme="minorHAnsi" w:hAnsiTheme="minorHAnsi" w:cstheme="minorHAnsi"/>
          <w:sz w:val="22"/>
          <w:szCs w:val="22"/>
        </w:rPr>
        <w:t>.</w:t>
      </w:r>
    </w:p>
    <w:p w:rsidR="00A96497" w:rsidRPr="00A96497" w:rsidRDefault="00A96497" w:rsidP="00A96497">
      <w:pPr>
        <w:pStyle w:val="Default"/>
        <w:jc w:val="both"/>
        <w:rPr>
          <w:rFonts w:asciiTheme="minorHAnsi" w:hAnsiTheme="minorHAnsi" w:cstheme="minorHAnsi"/>
          <w:sz w:val="22"/>
          <w:szCs w:val="22"/>
        </w:rPr>
      </w:pPr>
    </w:p>
    <w:p w:rsidR="00A96497" w:rsidRPr="007C4F87" w:rsidRDefault="00A96497" w:rsidP="007C4F87">
      <w:pPr>
        <w:pStyle w:val="Default"/>
        <w:ind w:left="567" w:right="567"/>
        <w:jc w:val="both"/>
        <w:rPr>
          <w:rFonts w:asciiTheme="minorHAnsi" w:hAnsiTheme="minorHAnsi" w:cstheme="minorHAnsi"/>
          <w:i/>
          <w:sz w:val="22"/>
          <w:szCs w:val="22"/>
        </w:rPr>
      </w:pPr>
      <w:r w:rsidRPr="00A96497">
        <w:rPr>
          <w:rFonts w:asciiTheme="minorHAnsi" w:hAnsiTheme="minorHAnsi" w:cstheme="minorHAnsi"/>
          <w:sz w:val="22"/>
          <w:szCs w:val="22"/>
        </w:rPr>
        <w:t>“</w:t>
      </w:r>
      <w:r w:rsidRPr="007C4F87">
        <w:rPr>
          <w:rFonts w:asciiTheme="minorHAnsi" w:hAnsiTheme="minorHAnsi" w:cstheme="minorHAnsi"/>
          <w:i/>
          <w:sz w:val="22"/>
          <w:szCs w:val="22"/>
        </w:rPr>
        <w:t xml:space="preserve">Nos quieren desplazar, quitar las tierras para sembrar la palma aceitera. El gobierno y sus instancias favorecen al empresario, de forma irregular han iniciado un proceso de adjudicación, quieren sacarnos de la tierra, siempre hemos vivido ahí. En ese lugar se iba a hacer la escuela. Nuestra vocación es agrícola, nuestro arraigo, nuestra identidad está en estas fincas, de esta manera se violan nuestros derechos, sin que tengamos ninguna oportunidad de defendernos. </w:t>
      </w:r>
    </w:p>
    <w:p w:rsidR="00A96497" w:rsidRPr="007C4F87" w:rsidRDefault="00A96497" w:rsidP="007C4F87">
      <w:pPr>
        <w:pStyle w:val="Default"/>
        <w:ind w:left="567" w:right="567"/>
        <w:jc w:val="both"/>
        <w:rPr>
          <w:rFonts w:asciiTheme="minorHAnsi" w:hAnsiTheme="minorHAnsi" w:cstheme="minorHAnsi"/>
          <w:i/>
          <w:sz w:val="22"/>
          <w:szCs w:val="22"/>
        </w:rPr>
      </w:pPr>
      <w:r w:rsidRPr="007C4F87">
        <w:rPr>
          <w:rFonts w:asciiTheme="minorHAnsi" w:hAnsiTheme="minorHAnsi" w:cstheme="minorHAnsi"/>
          <w:i/>
          <w:sz w:val="22"/>
          <w:szCs w:val="22"/>
        </w:rPr>
        <w:t xml:space="preserve">Vamos a dejar de existir como campesinos, se va a imponer un modelo diferente, donde se prioriza el negocio frente al cultivo tradicional, el modelo de la agroindustria y el monocultivo, aparte de la amenaza de las empresas de hidrocarburos. Vamos a ser parte de la gran lista de desplazados de Colombia. </w:t>
      </w:r>
    </w:p>
    <w:p w:rsidR="00A96497" w:rsidRPr="007C4F87" w:rsidRDefault="00EF452D" w:rsidP="007C4F87">
      <w:pPr>
        <w:pStyle w:val="Default"/>
        <w:ind w:left="567" w:right="567"/>
        <w:jc w:val="both"/>
        <w:rPr>
          <w:rFonts w:asciiTheme="minorHAnsi" w:hAnsiTheme="minorHAnsi" w:cstheme="minorHAnsi"/>
          <w:i/>
          <w:sz w:val="22"/>
          <w:szCs w:val="22"/>
        </w:rPr>
      </w:pPr>
      <w:r>
        <w:rPr>
          <w:noProof/>
          <w:lang w:eastAsia="es-ES"/>
        </w:rPr>
        <w:drawing>
          <wp:anchor distT="0" distB="0" distL="114300" distR="114300" simplePos="0" relativeHeight="251658752" behindDoc="1" locked="0" layoutInCell="1" allowOverlap="1" wp14:anchorId="0DF8F17E">
            <wp:simplePos x="0" y="0"/>
            <wp:positionH relativeFrom="column">
              <wp:posOffset>4509135</wp:posOffset>
            </wp:positionH>
            <wp:positionV relativeFrom="paragraph">
              <wp:posOffset>5715</wp:posOffset>
            </wp:positionV>
            <wp:extent cx="1832610" cy="589915"/>
            <wp:effectExtent l="0" t="0" r="0" b="0"/>
            <wp:wrapTight wrapText="bothSides">
              <wp:wrapPolygon edited="0">
                <wp:start x="0" y="0"/>
                <wp:lineTo x="0" y="20926"/>
                <wp:lineTo x="21331" y="20926"/>
                <wp:lineTo x="21331" y="0"/>
                <wp:lineTo x="0" y="0"/>
              </wp:wrapPolygon>
            </wp:wrapTight>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idaplanet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2610" cy="589915"/>
                    </a:xfrm>
                    <a:prstGeom prst="rect">
                      <a:avLst/>
                    </a:prstGeom>
                  </pic:spPr>
                </pic:pic>
              </a:graphicData>
            </a:graphic>
            <wp14:sizeRelH relativeFrom="page">
              <wp14:pctWidth>0</wp14:pctWidth>
            </wp14:sizeRelH>
            <wp14:sizeRelV relativeFrom="page">
              <wp14:pctHeight>0</wp14:pctHeight>
            </wp14:sizeRelV>
          </wp:anchor>
        </w:drawing>
      </w:r>
      <w:r w:rsidR="00A96497" w:rsidRPr="007C4F87">
        <w:rPr>
          <w:rFonts w:asciiTheme="minorHAnsi" w:hAnsiTheme="minorHAnsi" w:cstheme="minorHAnsi"/>
          <w:i/>
          <w:sz w:val="22"/>
          <w:szCs w:val="22"/>
        </w:rPr>
        <w:t xml:space="preserve">Yo estoy en esta lucha, porque creo que ese es mi único legado, resistir y ayudarle a mi comunidad. </w:t>
      </w:r>
    </w:p>
    <w:p w:rsidR="00A96497" w:rsidRPr="007C4F87" w:rsidRDefault="00A96497" w:rsidP="007C4F87">
      <w:pPr>
        <w:pStyle w:val="Default"/>
        <w:ind w:left="567" w:right="567"/>
        <w:jc w:val="both"/>
        <w:rPr>
          <w:rFonts w:asciiTheme="minorHAnsi" w:hAnsiTheme="minorHAnsi" w:cstheme="minorHAnsi"/>
          <w:i/>
          <w:sz w:val="22"/>
          <w:szCs w:val="22"/>
        </w:rPr>
      </w:pPr>
      <w:r w:rsidRPr="007C4F87">
        <w:rPr>
          <w:rFonts w:asciiTheme="minorHAnsi" w:hAnsiTheme="minorHAnsi" w:cstheme="minorHAnsi"/>
          <w:i/>
          <w:sz w:val="22"/>
          <w:szCs w:val="22"/>
        </w:rPr>
        <w:t>Con los pocos conocimientos que uno tenga, aquí, si nosotros no actuamos, nadie va a actuar por nosotros</w:t>
      </w:r>
      <w:r w:rsidR="00407282" w:rsidRPr="007C4F87">
        <w:rPr>
          <w:rFonts w:asciiTheme="minorHAnsi" w:hAnsiTheme="minorHAnsi" w:cstheme="minorHAnsi"/>
          <w:i/>
          <w:sz w:val="22"/>
          <w:szCs w:val="22"/>
        </w:rPr>
        <w:t>”</w:t>
      </w:r>
      <w:r w:rsidRPr="007C4F87">
        <w:rPr>
          <w:rFonts w:asciiTheme="minorHAnsi" w:hAnsiTheme="minorHAnsi" w:cstheme="minorHAnsi"/>
          <w:i/>
          <w:sz w:val="22"/>
          <w:szCs w:val="22"/>
        </w:rPr>
        <w:t xml:space="preserve">. </w:t>
      </w:r>
    </w:p>
    <w:p w:rsidR="00A96497" w:rsidRPr="00A96497" w:rsidRDefault="00A96497" w:rsidP="00A96497">
      <w:pPr>
        <w:pStyle w:val="Default"/>
        <w:jc w:val="both"/>
        <w:rPr>
          <w:rFonts w:asciiTheme="minorHAnsi" w:hAnsiTheme="minorHAnsi" w:cstheme="minorHAnsi"/>
          <w:sz w:val="22"/>
          <w:szCs w:val="22"/>
        </w:rPr>
      </w:pPr>
      <w:r w:rsidRPr="00A96497">
        <w:rPr>
          <w:rFonts w:asciiTheme="minorHAnsi" w:hAnsiTheme="minorHAnsi" w:cstheme="minorHAnsi"/>
          <w:sz w:val="22"/>
          <w:szCs w:val="22"/>
        </w:rPr>
        <w:t xml:space="preserve">              </w:t>
      </w:r>
      <w:bookmarkStart w:id="0" w:name="_GoBack"/>
      <w:bookmarkEnd w:id="0"/>
      <w:r w:rsidRPr="00A96497">
        <w:rPr>
          <w:rFonts w:asciiTheme="minorHAnsi" w:hAnsiTheme="minorHAnsi" w:cstheme="minorHAnsi"/>
          <w:sz w:val="22"/>
          <w:szCs w:val="22"/>
        </w:rPr>
        <w:t xml:space="preserve"> </w:t>
      </w:r>
    </w:p>
    <w:p w:rsidR="00A96497" w:rsidRPr="00A96497" w:rsidRDefault="007C4F87" w:rsidP="00A96497">
      <w:pPr>
        <w:pStyle w:val="Default"/>
        <w:jc w:val="both"/>
        <w:rPr>
          <w:rFonts w:asciiTheme="minorHAnsi" w:hAnsiTheme="minorHAnsi" w:cstheme="minorHAnsi"/>
          <w:sz w:val="22"/>
          <w:szCs w:val="22"/>
        </w:rPr>
      </w:pPr>
      <w:r w:rsidRPr="007C4F87">
        <w:rPr>
          <w:rFonts w:asciiTheme="minorHAnsi" w:hAnsiTheme="minorHAnsi" w:cstheme="minorHAnsi"/>
          <w:b/>
          <w:sz w:val="22"/>
          <w:szCs w:val="22"/>
        </w:rPr>
        <w:t>En silencio, dejamos resonar estas palabras en nuestro interior.</w:t>
      </w:r>
    </w:p>
    <w:p w:rsidR="00A96497" w:rsidRPr="00A96497" w:rsidRDefault="00EF452D" w:rsidP="00A96497">
      <w:pPr>
        <w:pStyle w:val="Default"/>
        <w:jc w:val="both"/>
        <w:rPr>
          <w:rFonts w:asciiTheme="minorHAnsi" w:hAnsiTheme="minorHAnsi" w:cstheme="minorHAnsi"/>
          <w:sz w:val="22"/>
          <w:szCs w:val="22"/>
        </w:rPr>
      </w:pPr>
      <w:r>
        <w:rPr>
          <w:rFonts w:asciiTheme="minorHAnsi" w:hAnsiTheme="minorHAnsi" w:cstheme="minorHAnsi"/>
          <w:color w:val="auto"/>
          <w:sz w:val="22"/>
          <w:szCs w:val="22"/>
        </w:rPr>
        <w:t xml:space="preserve">Terminamos unidos en la oración de Jesús: </w:t>
      </w:r>
      <w:r w:rsidR="007C4F87" w:rsidRPr="00A96497">
        <w:rPr>
          <w:rFonts w:asciiTheme="minorHAnsi" w:hAnsiTheme="minorHAnsi" w:cstheme="minorHAnsi"/>
          <w:color w:val="auto"/>
          <w:sz w:val="22"/>
          <w:szCs w:val="22"/>
        </w:rPr>
        <w:t xml:space="preserve">Padre nuestro de la tierra (Brotes de Olivo). </w:t>
      </w:r>
      <w:r w:rsidR="007C4F87">
        <w:rPr>
          <w:rFonts w:asciiTheme="minorHAnsi" w:hAnsiTheme="minorHAnsi" w:cstheme="minorHAnsi"/>
          <w:color w:val="auto"/>
          <w:sz w:val="22"/>
          <w:szCs w:val="22"/>
        </w:rPr>
        <w:t xml:space="preserve"> </w:t>
      </w:r>
      <w:r w:rsidR="007C4F87" w:rsidRPr="00A96497">
        <w:rPr>
          <w:rFonts w:asciiTheme="minorHAnsi" w:hAnsiTheme="minorHAnsi" w:cstheme="minorHAnsi"/>
          <w:color w:val="auto"/>
          <w:sz w:val="22"/>
          <w:szCs w:val="22"/>
        </w:rPr>
        <w:t xml:space="preserve">Dios de la tierra, </w:t>
      </w:r>
      <w:r w:rsidR="007C4F87">
        <w:rPr>
          <w:rFonts w:asciiTheme="minorHAnsi" w:hAnsiTheme="minorHAnsi" w:cstheme="minorHAnsi"/>
          <w:color w:val="auto"/>
          <w:sz w:val="22"/>
          <w:szCs w:val="22"/>
        </w:rPr>
        <w:t>14</w:t>
      </w:r>
    </w:p>
    <w:sectPr w:rsidR="00A96497" w:rsidRPr="00A96497" w:rsidSect="00EF452D">
      <w:headerReference w:type="default" r:id="rId8"/>
      <w:footerReference w:type="default" r:id="rId9"/>
      <w:type w:val="continuous"/>
      <w:pgSz w:w="11906" w:h="16838"/>
      <w:pgMar w:top="1418" w:right="1133"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F82" w:rsidRDefault="00815F82" w:rsidP="00B121C0">
      <w:pPr>
        <w:spacing w:after="0" w:line="240" w:lineRule="auto"/>
      </w:pPr>
      <w:r>
        <w:separator/>
      </w:r>
    </w:p>
  </w:endnote>
  <w:endnote w:type="continuationSeparator" w:id="0">
    <w:p w:rsidR="00815F82" w:rsidRDefault="00815F82" w:rsidP="00B1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duit ITC">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B6B" w:rsidRDefault="00762B6B" w:rsidP="00762B6B">
    <w:pPr>
      <w:pStyle w:val="Piedepgina"/>
      <w:ind w:firstLine="70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F82" w:rsidRDefault="00815F82" w:rsidP="00B121C0">
      <w:pPr>
        <w:spacing w:after="0" w:line="240" w:lineRule="auto"/>
      </w:pPr>
      <w:r>
        <w:separator/>
      </w:r>
    </w:p>
  </w:footnote>
  <w:footnote w:type="continuationSeparator" w:id="0">
    <w:p w:rsidR="00815F82" w:rsidRDefault="00815F82" w:rsidP="00B12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1C0" w:rsidRDefault="00B121C0" w:rsidP="00A14B55">
    <w:pPr>
      <w:spacing w:after="0"/>
      <w:jc w:val="right"/>
      <w:rPr>
        <w:rFonts w:ascii="Comic Sans MS" w:hAnsi="Comic Sans MS"/>
        <w:b/>
      </w:rPr>
    </w:pPr>
    <w:r>
      <w:rPr>
        <w:b/>
        <w:noProof/>
        <w:lang w:eastAsia="es-ES"/>
      </w:rPr>
      <w:drawing>
        <wp:anchor distT="0" distB="0" distL="114300" distR="114300" simplePos="0" relativeHeight="251660288" behindDoc="1" locked="0" layoutInCell="1" allowOverlap="1">
          <wp:simplePos x="0" y="0"/>
          <wp:positionH relativeFrom="margin">
            <wp:posOffset>3175</wp:posOffset>
          </wp:positionH>
          <wp:positionV relativeFrom="paragraph">
            <wp:posOffset>-87630</wp:posOffset>
          </wp:positionV>
          <wp:extent cx="1525905" cy="810260"/>
          <wp:effectExtent l="0" t="0" r="0" b="8890"/>
          <wp:wrapTight wrapText="bothSides">
            <wp:wrapPolygon edited="0">
              <wp:start x="0" y="0"/>
              <wp:lineTo x="0" y="21329"/>
              <wp:lineTo x="21303" y="21329"/>
              <wp:lineTo x="21303" y="0"/>
              <wp:lineTo x="0" y="0"/>
            </wp:wrapPolygon>
          </wp:wrapTight>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NDEO vectorial-001.jpg"/>
                  <pic:cNvPicPr/>
                </pic:nvPicPr>
                <pic:blipFill rotWithShape="1">
                  <a:blip r:embed="rId1">
                    <a:extLst>
                      <a:ext uri="{28A0092B-C50C-407E-A947-70E740481C1C}">
                        <a14:useLocalDpi xmlns:a14="http://schemas.microsoft.com/office/drawing/2010/main" val="0"/>
                      </a:ext>
                    </a:extLst>
                  </a:blip>
                  <a:srcRect t="8108" b="16767"/>
                  <a:stretch/>
                </pic:blipFill>
                <pic:spPr bwMode="auto">
                  <a:xfrm>
                    <a:off x="0" y="0"/>
                    <a:ext cx="1525905" cy="810260"/>
                  </a:xfrm>
                  <a:prstGeom prst="rect">
                    <a:avLst/>
                  </a:prstGeom>
                  <a:ln>
                    <a:noFill/>
                  </a:ln>
                  <a:extLst>
                    <a:ext uri="{53640926-AAD7-44D8-BBD7-CCE9431645EC}">
                      <a14:shadowObscured xmlns:a14="http://schemas.microsoft.com/office/drawing/2010/main"/>
                    </a:ext>
                  </a:extLst>
                </pic:spPr>
              </pic:pic>
            </a:graphicData>
          </a:graphic>
        </wp:anchor>
      </w:drawing>
    </w:r>
    <w:r>
      <w:rPr>
        <w:rFonts w:ascii="Comic Sans MS" w:hAnsi="Comic Sans MS"/>
        <w:b/>
      </w:rPr>
      <w:t>Oración de FundEO para la Familia Teresiana</w:t>
    </w:r>
  </w:p>
  <w:p w:rsidR="00135FF6" w:rsidRDefault="00135FF6" w:rsidP="00A14B55">
    <w:pPr>
      <w:spacing w:after="0" w:line="240" w:lineRule="auto"/>
      <w:jc w:val="right"/>
      <w:rPr>
        <w:rFonts w:ascii="Comic Sans MS" w:hAnsi="Comic Sans MS"/>
        <w:b/>
      </w:rPr>
    </w:pPr>
    <w:r>
      <w:rPr>
        <w:rFonts w:ascii="Comic Sans MS" w:hAnsi="Comic Sans MS"/>
        <w:b/>
      </w:rPr>
      <w:t>27 de noviembre</w:t>
    </w:r>
  </w:p>
  <w:p w:rsidR="00A14B55" w:rsidRDefault="00A14B55" w:rsidP="00A14B55">
    <w:pPr>
      <w:spacing w:after="0" w:line="240" w:lineRule="auto"/>
      <w:jc w:val="right"/>
      <w:rPr>
        <w:rFonts w:ascii="Comic Sans MS" w:hAnsi="Comic Sans MS"/>
        <w:b/>
      </w:rPr>
    </w:pPr>
  </w:p>
  <w:p w:rsidR="00A14B55" w:rsidRDefault="00A14B55" w:rsidP="00A14B55">
    <w:pPr>
      <w:spacing w:after="0" w:line="240" w:lineRule="auto"/>
      <w:jc w:val="right"/>
      <w:rPr>
        <w:rFonts w:ascii="Comic Sans MS" w:hAnsi="Comic Sans M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73D6F"/>
    <w:multiLevelType w:val="hybridMultilevel"/>
    <w:tmpl w:val="3E4E812E"/>
    <w:lvl w:ilvl="0" w:tplc="435803DA">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D8694D"/>
    <w:multiLevelType w:val="hybridMultilevel"/>
    <w:tmpl w:val="0B145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7C85"/>
    <w:rsid w:val="00013975"/>
    <w:rsid w:val="000D7151"/>
    <w:rsid w:val="00135FF6"/>
    <w:rsid w:val="001A1940"/>
    <w:rsid w:val="001C4E53"/>
    <w:rsid w:val="00244EBA"/>
    <w:rsid w:val="0029373F"/>
    <w:rsid w:val="002A2FFB"/>
    <w:rsid w:val="003101CC"/>
    <w:rsid w:val="00357845"/>
    <w:rsid w:val="0037358D"/>
    <w:rsid w:val="003B416F"/>
    <w:rsid w:val="00403C11"/>
    <w:rsid w:val="00407282"/>
    <w:rsid w:val="00430EAB"/>
    <w:rsid w:val="0046769E"/>
    <w:rsid w:val="0047214B"/>
    <w:rsid w:val="004945DB"/>
    <w:rsid w:val="004E6223"/>
    <w:rsid w:val="00505310"/>
    <w:rsid w:val="00510C1A"/>
    <w:rsid w:val="00525906"/>
    <w:rsid w:val="005C7C85"/>
    <w:rsid w:val="005D4192"/>
    <w:rsid w:val="0061544F"/>
    <w:rsid w:val="006270FA"/>
    <w:rsid w:val="00643172"/>
    <w:rsid w:val="006B6005"/>
    <w:rsid w:val="00735035"/>
    <w:rsid w:val="00737F7A"/>
    <w:rsid w:val="00762B6B"/>
    <w:rsid w:val="0077432F"/>
    <w:rsid w:val="007C4F87"/>
    <w:rsid w:val="007D0EE8"/>
    <w:rsid w:val="00802E0D"/>
    <w:rsid w:val="00815F82"/>
    <w:rsid w:val="008D2326"/>
    <w:rsid w:val="0090455C"/>
    <w:rsid w:val="00917B22"/>
    <w:rsid w:val="00925894"/>
    <w:rsid w:val="00990A3D"/>
    <w:rsid w:val="00995784"/>
    <w:rsid w:val="00A14B55"/>
    <w:rsid w:val="00A96497"/>
    <w:rsid w:val="00AA69D2"/>
    <w:rsid w:val="00AE41DB"/>
    <w:rsid w:val="00B121C0"/>
    <w:rsid w:val="00B17A2F"/>
    <w:rsid w:val="00BF5D60"/>
    <w:rsid w:val="00C15A71"/>
    <w:rsid w:val="00C531FA"/>
    <w:rsid w:val="00C61153"/>
    <w:rsid w:val="00C7336B"/>
    <w:rsid w:val="00CF1DF2"/>
    <w:rsid w:val="00D43395"/>
    <w:rsid w:val="00D57E89"/>
    <w:rsid w:val="00DA5512"/>
    <w:rsid w:val="00E65CB4"/>
    <w:rsid w:val="00ED1BAA"/>
    <w:rsid w:val="00EF452D"/>
    <w:rsid w:val="00FD3F01"/>
    <w:rsid w:val="00FF2B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8E903"/>
  <w15:docId w15:val="{CA1A1872-4ED5-4479-B890-4FF983AA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8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1DF2"/>
    <w:pPr>
      <w:ind w:left="720"/>
      <w:contextualSpacing/>
    </w:pPr>
  </w:style>
  <w:style w:type="paragraph" w:styleId="Sinespaciado">
    <w:name w:val="No Spacing"/>
    <w:uiPriority w:val="1"/>
    <w:qFormat/>
    <w:rsid w:val="0029373F"/>
    <w:pPr>
      <w:spacing w:after="0" w:line="240" w:lineRule="auto"/>
    </w:pPr>
  </w:style>
  <w:style w:type="paragraph" w:styleId="Encabezado">
    <w:name w:val="header"/>
    <w:basedOn w:val="Normal"/>
    <w:link w:val="EncabezadoCar"/>
    <w:uiPriority w:val="99"/>
    <w:unhideWhenUsed/>
    <w:rsid w:val="00B121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21C0"/>
  </w:style>
  <w:style w:type="paragraph" w:styleId="Piedepgina">
    <w:name w:val="footer"/>
    <w:basedOn w:val="Normal"/>
    <w:link w:val="PiedepginaCar"/>
    <w:uiPriority w:val="99"/>
    <w:unhideWhenUsed/>
    <w:rsid w:val="00B121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21C0"/>
  </w:style>
  <w:style w:type="paragraph" w:customStyle="1" w:styleId="Default">
    <w:name w:val="Default"/>
    <w:rsid w:val="001C4E53"/>
    <w:pPr>
      <w:autoSpaceDE w:val="0"/>
      <w:autoSpaceDN w:val="0"/>
      <w:adjustRightInd w:val="0"/>
      <w:spacing w:after="0" w:line="240" w:lineRule="auto"/>
    </w:pPr>
    <w:rPr>
      <w:rFonts w:ascii="Conduit ITC" w:hAnsi="Conduit ITC" w:cs="Conduit ITC"/>
      <w:color w:val="000000"/>
      <w:sz w:val="24"/>
      <w:szCs w:val="24"/>
    </w:rPr>
  </w:style>
  <w:style w:type="paragraph" w:customStyle="1" w:styleId="titulo">
    <w:name w:val="titulo"/>
    <w:basedOn w:val="Normal"/>
    <w:rsid w:val="00802E0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
    <w:name w:val="texto"/>
    <w:basedOn w:val="Normal"/>
    <w:rsid w:val="00802E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estribillo">
    <w:name w:val="texto-estribillo"/>
    <w:basedOn w:val="Fuentedeprrafopredeter"/>
    <w:rsid w:val="00802E0D"/>
  </w:style>
  <w:style w:type="paragraph" w:styleId="Textodeglobo">
    <w:name w:val="Balloon Text"/>
    <w:basedOn w:val="Normal"/>
    <w:link w:val="TextodegloboCar"/>
    <w:uiPriority w:val="99"/>
    <w:semiHidden/>
    <w:unhideWhenUsed/>
    <w:rsid w:val="00FD3F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3F01"/>
    <w:rPr>
      <w:rFonts w:ascii="Tahoma" w:hAnsi="Tahoma" w:cs="Tahoma"/>
      <w:sz w:val="16"/>
      <w:szCs w:val="16"/>
    </w:rPr>
  </w:style>
  <w:style w:type="character" w:customStyle="1" w:styleId="A2">
    <w:name w:val="A2"/>
    <w:uiPriority w:val="99"/>
    <w:rsid w:val="00357845"/>
    <w:rPr>
      <w:rFonts w:cs="Garamond"/>
      <w:color w:val="000000"/>
      <w:sz w:val="26"/>
      <w:szCs w:val="26"/>
    </w:rPr>
  </w:style>
  <w:style w:type="table" w:styleId="Tablaconcuadrcula">
    <w:name w:val="Table Grid"/>
    <w:basedOn w:val="Tablanormal"/>
    <w:uiPriority w:val="59"/>
    <w:rsid w:val="00A96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805928">
      <w:bodyDiv w:val="1"/>
      <w:marLeft w:val="0"/>
      <w:marRight w:val="0"/>
      <w:marTop w:val="0"/>
      <w:marBottom w:val="0"/>
      <w:divBdr>
        <w:top w:val="none" w:sz="0" w:space="0" w:color="auto"/>
        <w:left w:val="none" w:sz="0" w:space="0" w:color="auto"/>
        <w:bottom w:val="none" w:sz="0" w:space="0" w:color="auto"/>
        <w:right w:val="none" w:sz="0" w:space="0" w:color="auto"/>
      </w:divBdr>
    </w:div>
    <w:div w:id="1808933906">
      <w:bodyDiv w:val="1"/>
      <w:marLeft w:val="0"/>
      <w:marRight w:val="0"/>
      <w:marTop w:val="0"/>
      <w:marBottom w:val="0"/>
      <w:divBdr>
        <w:top w:val="none" w:sz="0" w:space="0" w:color="auto"/>
        <w:left w:val="none" w:sz="0" w:space="0" w:color="auto"/>
        <w:bottom w:val="none" w:sz="0" w:space="0" w:color="auto"/>
        <w:right w:val="none" w:sz="0" w:space="0" w:color="auto"/>
      </w:divBdr>
      <w:divsChild>
        <w:div w:id="1972897749">
          <w:marLeft w:val="0"/>
          <w:marRight w:val="0"/>
          <w:marTop w:val="0"/>
          <w:marBottom w:val="0"/>
          <w:divBdr>
            <w:top w:val="none" w:sz="0" w:space="0" w:color="auto"/>
            <w:left w:val="none" w:sz="0" w:space="0" w:color="auto"/>
            <w:bottom w:val="none" w:sz="0" w:space="0" w:color="auto"/>
            <w:right w:val="none" w:sz="0" w:space="0" w:color="auto"/>
          </w:divBdr>
        </w:div>
        <w:div w:id="1893228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536</Words>
  <Characters>2951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Dirección FundEO</cp:lastModifiedBy>
  <cp:revision>5</cp:revision>
  <cp:lastPrinted>2017-10-31T18:55:00Z</cp:lastPrinted>
  <dcterms:created xsi:type="dcterms:W3CDTF">2017-11-14T11:22:00Z</dcterms:created>
  <dcterms:modified xsi:type="dcterms:W3CDTF">2017-11-16T10:25:00Z</dcterms:modified>
</cp:coreProperties>
</file>